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2A9" w:rsidRPr="008947E0" w:rsidRDefault="008947E0">
      <w:pPr>
        <w:spacing w:after="0" w:line="408" w:lineRule="auto"/>
        <w:ind w:left="120"/>
        <w:jc w:val="center"/>
        <w:rPr>
          <w:lang w:val="ru-RU"/>
        </w:rPr>
      </w:pPr>
      <w:bookmarkStart w:id="0" w:name="block-23798148"/>
      <w:r w:rsidRPr="008947E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A72A9" w:rsidRPr="008947E0" w:rsidRDefault="008947E0">
      <w:pPr>
        <w:spacing w:after="0" w:line="408" w:lineRule="auto"/>
        <w:ind w:left="120"/>
        <w:jc w:val="center"/>
        <w:rPr>
          <w:lang w:val="ru-RU"/>
        </w:rPr>
      </w:pPr>
      <w:r w:rsidRPr="008947E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395004ac-0325-4a6a-a8e5-2c93d6415ed4"/>
      <w:r w:rsidRPr="008947E0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Республики </w:t>
      </w:r>
      <w:proofErr w:type="gramStart"/>
      <w:r w:rsidRPr="008947E0">
        <w:rPr>
          <w:rFonts w:ascii="Times New Roman" w:hAnsi="Times New Roman"/>
          <w:b/>
          <w:color w:val="000000"/>
          <w:sz w:val="28"/>
          <w:lang w:val="ru-RU"/>
        </w:rPr>
        <w:t>Мордовия.</w:t>
      </w:r>
      <w:bookmarkEnd w:id="1"/>
      <w:r w:rsidRPr="008947E0">
        <w:rPr>
          <w:rFonts w:ascii="Times New Roman" w:hAnsi="Times New Roman"/>
          <w:b/>
          <w:color w:val="000000"/>
          <w:sz w:val="28"/>
          <w:lang w:val="ru-RU"/>
        </w:rPr>
        <w:t>‌</w:t>
      </w:r>
      <w:proofErr w:type="gramEnd"/>
      <w:r w:rsidRPr="008947E0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</w:p>
    <w:p w:rsidR="00FA72A9" w:rsidRPr="008947E0" w:rsidRDefault="008947E0">
      <w:pPr>
        <w:spacing w:after="0" w:line="408" w:lineRule="auto"/>
        <w:ind w:left="120"/>
        <w:jc w:val="center"/>
        <w:rPr>
          <w:lang w:val="ru-RU"/>
        </w:rPr>
      </w:pPr>
      <w:r w:rsidRPr="008947E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a5d24b9b-788f-4023-ad12-bb68ca462638"/>
      <w:r w:rsidRPr="008947E0">
        <w:rPr>
          <w:rFonts w:ascii="Times New Roman" w:hAnsi="Times New Roman"/>
          <w:b/>
          <w:color w:val="000000"/>
          <w:sz w:val="28"/>
          <w:lang w:val="ru-RU"/>
        </w:rPr>
        <w:t xml:space="preserve">Администрация </w:t>
      </w:r>
      <w:proofErr w:type="spellStart"/>
      <w:r w:rsidRPr="008947E0">
        <w:rPr>
          <w:rFonts w:ascii="Times New Roman" w:hAnsi="Times New Roman"/>
          <w:b/>
          <w:color w:val="000000"/>
          <w:sz w:val="28"/>
          <w:lang w:val="ru-RU"/>
        </w:rPr>
        <w:t>Ковылкинского</w:t>
      </w:r>
      <w:proofErr w:type="spellEnd"/>
      <w:r w:rsidRPr="008947E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8947E0">
        <w:rPr>
          <w:rFonts w:ascii="Times New Roman" w:hAnsi="Times New Roman"/>
          <w:b/>
          <w:color w:val="000000"/>
          <w:sz w:val="28"/>
          <w:lang w:val="ru-RU"/>
        </w:rPr>
        <w:t>района.</w:t>
      </w:r>
      <w:bookmarkEnd w:id="2"/>
      <w:r w:rsidRPr="008947E0">
        <w:rPr>
          <w:rFonts w:ascii="Times New Roman" w:hAnsi="Times New Roman"/>
          <w:b/>
          <w:color w:val="000000"/>
          <w:sz w:val="28"/>
          <w:lang w:val="ru-RU"/>
        </w:rPr>
        <w:t>‌</w:t>
      </w:r>
      <w:proofErr w:type="gramEnd"/>
      <w:r w:rsidRPr="008947E0">
        <w:rPr>
          <w:rFonts w:ascii="Times New Roman" w:hAnsi="Times New Roman"/>
          <w:color w:val="000000"/>
          <w:sz w:val="28"/>
          <w:lang w:val="ru-RU"/>
        </w:rPr>
        <w:t>​</w:t>
      </w:r>
    </w:p>
    <w:p w:rsidR="00FA72A9" w:rsidRPr="008947E0" w:rsidRDefault="008947E0">
      <w:pPr>
        <w:spacing w:after="0" w:line="408" w:lineRule="auto"/>
        <w:ind w:left="120"/>
        <w:jc w:val="center"/>
        <w:rPr>
          <w:lang w:val="ru-RU"/>
        </w:rPr>
      </w:pPr>
      <w:r w:rsidRPr="008947E0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8947E0">
        <w:rPr>
          <w:rFonts w:ascii="Times New Roman" w:hAnsi="Times New Roman"/>
          <w:b/>
          <w:color w:val="000000"/>
          <w:sz w:val="28"/>
          <w:lang w:val="ru-RU"/>
        </w:rPr>
        <w:t>Ковылкинская</w:t>
      </w:r>
      <w:proofErr w:type="spellEnd"/>
      <w:r w:rsidRPr="008947E0">
        <w:rPr>
          <w:rFonts w:ascii="Times New Roman" w:hAnsi="Times New Roman"/>
          <w:b/>
          <w:color w:val="000000"/>
          <w:sz w:val="28"/>
          <w:lang w:val="ru-RU"/>
        </w:rPr>
        <w:t xml:space="preserve"> СОШ №2"</w:t>
      </w:r>
    </w:p>
    <w:p w:rsidR="00FA72A9" w:rsidRPr="008947E0" w:rsidRDefault="00FA72A9">
      <w:pPr>
        <w:spacing w:after="0"/>
        <w:ind w:left="120"/>
        <w:rPr>
          <w:lang w:val="ru-RU"/>
        </w:rPr>
      </w:pPr>
    </w:p>
    <w:p w:rsidR="00FA72A9" w:rsidRPr="008947E0" w:rsidRDefault="00FA72A9">
      <w:pPr>
        <w:spacing w:after="0"/>
        <w:ind w:left="120"/>
        <w:rPr>
          <w:lang w:val="ru-RU"/>
        </w:rPr>
      </w:pPr>
    </w:p>
    <w:p w:rsidR="00FA72A9" w:rsidRPr="008947E0" w:rsidRDefault="00FA72A9">
      <w:pPr>
        <w:spacing w:after="0"/>
        <w:ind w:left="120"/>
        <w:rPr>
          <w:lang w:val="ru-RU"/>
        </w:rPr>
      </w:pPr>
    </w:p>
    <w:p w:rsidR="00FA72A9" w:rsidRPr="008947E0" w:rsidRDefault="00FA72A9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8947E0" w:rsidTr="000D4161">
        <w:tc>
          <w:tcPr>
            <w:tcW w:w="3114" w:type="dxa"/>
          </w:tcPr>
          <w:p w:rsidR="00C53FFE" w:rsidRPr="0040209D" w:rsidRDefault="008947E0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8947E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на заседании МО учителей гуманитарного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цикла↵Руководитель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МО</w:t>
            </w:r>
          </w:p>
          <w:p w:rsidR="004E6975" w:rsidRDefault="008947E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947E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Акамеева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О.А.</w:t>
            </w:r>
          </w:p>
          <w:p w:rsidR="008947E0" w:rsidRDefault="008947E0" w:rsidP="008947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                        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8947E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947E0" w:rsidP="008947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8947E0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8947E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8947E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947E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Никулина Т.В.</w:t>
            </w:r>
          </w:p>
          <w:p w:rsidR="008947E0" w:rsidRDefault="008947E0" w:rsidP="008947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                           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8947E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947E0" w:rsidRDefault="008947E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C53FFE" w:rsidRPr="0040209D" w:rsidRDefault="008947E0" w:rsidP="008947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8947E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8947E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8947E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8947E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Горбунова О.Г.</w:t>
            </w:r>
          </w:p>
          <w:p w:rsidR="008947E0" w:rsidRDefault="008947E0" w:rsidP="008947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                           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8947E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947E0" w:rsidRDefault="008947E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C53FFE" w:rsidRPr="0040209D" w:rsidRDefault="008947E0" w:rsidP="008947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A72A9" w:rsidRPr="008947E0" w:rsidRDefault="00FA72A9">
      <w:pPr>
        <w:spacing w:after="0"/>
        <w:ind w:left="120"/>
        <w:rPr>
          <w:lang w:val="ru-RU"/>
        </w:rPr>
      </w:pPr>
    </w:p>
    <w:p w:rsidR="00FA72A9" w:rsidRPr="008947E0" w:rsidRDefault="008947E0">
      <w:pPr>
        <w:spacing w:after="0"/>
        <w:ind w:left="120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‌</w:t>
      </w:r>
    </w:p>
    <w:p w:rsidR="00FA72A9" w:rsidRPr="008947E0" w:rsidRDefault="00FA72A9">
      <w:pPr>
        <w:spacing w:after="0"/>
        <w:ind w:left="120"/>
        <w:rPr>
          <w:lang w:val="ru-RU"/>
        </w:rPr>
      </w:pPr>
    </w:p>
    <w:p w:rsidR="00FA72A9" w:rsidRPr="008947E0" w:rsidRDefault="00FA72A9">
      <w:pPr>
        <w:spacing w:after="0"/>
        <w:ind w:left="120"/>
        <w:rPr>
          <w:lang w:val="ru-RU"/>
        </w:rPr>
      </w:pPr>
    </w:p>
    <w:p w:rsidR="00FA72A9" w:rsidRPr="008947E0" w:rsidRDefault="00FA72A9">
      <w:pPr>
        <w:spacing w:after="0"/>
        <w:ind w:left="120"/>
        <w:rPr>
          <w:lang w:val="ru-RU"/>
        </w:rPr>
      </w:pPr>
    </w:p>
    <w:p w:rsidR="00FA72A9" w:rsidRPr="008947E0" w:rsidRDefault="008947E0">
      <w:pPr>
        <w:spacing w:after="0" w:line="408" w:lineRule="auto"/>
        <w:ind w:left="120"/>
        <w:jc w:val="center"/>
        <w:rPr>
          <w:lang w:val="ru-RU"/>
        </w:rPr>
      </w:pPr>
      <w:r w:rsidRPr="008947E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A72A9" w:rsidRPr="008947E0" w:rsidRDefault="008947E0">
      <w:pPr>
        <w:spacing w:after="0" w:line="408" w:lineRule="auto"/>
        <w:ind w:left="120"/>
        <w:jc w:val="center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3161215)</w:t>
      </w:r>
    </w:p>
    <w:p w:rsidR="00FA72A9" w:rsidRPr="008947E0" w:rsidRDefault="00FA72A9">
      <w:pPr>
        <w:spacing w:after="0"/>
        <w:ind w:left="120"/>
        <w:jc w:val="center"/>
        <w:rPr>
          <w:lang w:val="ru-RU"/>
        </w:rPr>
      </w:pPr>
    </w:p>
    <w:p w:rsidR="00FA72A9" w:rsidRPr="008947E0" w:rsidRDefault="008947E0">
      <w:pPr>
        <w:spacing w:after="0" w:line="408" w:lineRule="auto"/>
        <w:ind w:left="120"/>
        <w:jc w:val="center"/>
        <w:rPr>
          <w:lang w:val="ru-RU"/>
        </w:rPr>
      </w:pPr>
      <w:r w:rsidRPr="008947E0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(английский) язык»</w:t>
      </w:r>
    </w:p>
    <w:p w:rsidR="00FA72A9" w:rsidRPr="008947E0" w:rsidRDefault="008947E0">
      <w:pPr>
        <w:spacing w:after="0" w:line="408" w:lineRule="auto"/>
        <w:ind w:left="120"/>
        <w:jc w:val="center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8947E0">
        <w:rPr>
          <w:rFonts w:ascii="Calibri" w:hAnsi="Calibri"/>
          <w:color w:val="000000"/>
          <w:sz w:val="28"/>
          <w:lang w:val="ru-RU"/>
        </w:rPr>
        <w:t xml:space="preserve">– 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FA72A9" w:rsidRPr="008947E0" w:rsidRDefault="00FA72A9">
      <w:pPr>
        <w:spacing w:after="0"/>
        <w:ind w:left="120"/>
        <w:jc w:val="center"/>
        <w:rPr>
          <w:lang w:val="ru-RU"/>
        </w:rPr>
      </w:pPr>
    </w:p>
    <w:p w:rsidR="00FA72A9" w:rsidRPr="008947E0" w:rsidRDefault="00FA72A9">
      <w:pPr>
        <w:spacing w:after="0"/>
        <w:ind w:left="120"/>
        <w:jc w:val="center"/>
        <w:rPr>
          <w:lang w:val="ru-RU"/>
        </w:rPr>
      </w:pPr>
    </w:p>
    <w:p w:rsidR="00FA72A9" w:rsidRPr="008947E0" w:rsidRDefault="00FA72A9" w:rsidP="008947E0">
      <w:pPr>
        <w:spacing w:after="0"/>
        <w:rPr>
          <w:lang w:val="ru-RU"/>
        </w:rPr>
      </w:pPr>
      <w:bookmarkStart w:id="3" w:name="_GoBack"/>
      <w:bookmarkEnd w:id="3"/>
    </w:p>
    <w:p w:rsidR="00FA72A9" w:rsidRPr="008947E0" w:rsidRDefault="00FA72A9">
      <w:pPr>
        <w:spacing w:after="0"/>
        <w:ind w:left="120"/>
        <w:jc w:val="center"/>
        <w:rPr>
          <w:lang w:val="ru-RU"/>
        </w:rPr>
      </w:pPr>
    </w:p>
    <w:p w:rsidR="00FA72A9" w:rsidRPr="008947E0" w:rsidRDefault="00FA72A9">
      <w:pPr>
        <w:spacing w:after="0"/>
        <w:ind w:left="120"/>
        <w:jc w:val="center"/>
        <w:rPr>
          <w:lang w:val="ru-RU"/>
        </w:rPr>
      </w:pPr>
    </w:p>
    <w:p w:rsidR="00FA72A9" w:rsidRPr="008947E0" w:rsidRDefault="00FA72A9">
      <w:pPr>
        <w:spacing w:after="0"/>
        <w:ind w:left="120"/>
        <w:jc w:val="center"/>
        <w:rPr>
          <w:lang w:val="ru-RU"/>
        </w:rPr>
      </w:pPr>
    </w:p>
    <w:p w:rsidR="00FA72A9" w:rsidRPr="008947E0" w:rsidRDefault="00FA72A9">
      <w:pPr>
        <w:spacing w:after="0"/>
        <w:ind w:left="120"/>
        <w:jc w:val="center"/>
        <w:rPr>
          <w:lang w:val="ru-RU"/>
        </w:rPr>
      </w:pPr>
    </w:p>
    <w:p w:rsidR="00FA72A9" w:rsidRPr="008947E0" w:rsidRDefault="008947E0">
      <w:pPr>
        <w:spacing w:after="0"/>
        <w:ind w:left="120"/>
        <w:jc w:val="center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09d4a8bd-a740-4b68-9a91-e6e2a21f2842"/>
      <w:proofErr w:type="spellStart"/>
      <w:r w:rsidRPr="008947E0">
        <w:rPr>
          <w:rFonts w:ascii="Times New Roman" w:hAnsi="Times New Roman"/>
          <w:b/>
          <w:color w:val="000000"/>
          <w:sz w:val="28"/>
          <w:lang w:val="ru-RU"/>
        </w:rPr>
        <w:t>Ковылкино</w:t>
      </w:r>
      <w:bookmarkEnd w:id="4"/>
      <w:proofErr w:type="spellEnd"/>
      <w:r w:rsidRPr="008947E0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77cc5032-9da0-44ec-8377-34a5a5a99395"/>
      <w:r w:rsidRPr="008947E0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r w:rsidRPr="008947E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947E0">
        <w:rPr>
          <w:rFonts w:ascii="Times New Roman" w:hAnsi="Times New Roman"/>
          <w:color w:val="000000"/>
          <w:sz w:val="28"/>
          <w:lang w:val="ru-RU"/>
        </w:rPr>
        <w:t>​</w:t>
      </w:r>
    </w:p>
    <w:p w:rsidR="00FA72A9" w:rsidRPr="008947E0" w:rsidRDefault="00FA72A9">
      <w:pPr>
        <w:spacing w:after="0"/>
        <w:ind w:left="120"/>
        <w:rPr>
          <w:lang w:val="ru-RU"/>
        </w:rPr>
      </w:pPr>
    </w:p>
    <w:p w:rsidR="00FA72A9" w:rsidRPr="008947E0" w:rsidRDefault="00FA72A9">
      <w:pPr>
        <w:rPr>
          <w:lang w:val="ru-RU"/>
        </w:rPr>
        <w:sectPr w:rsidR="00FA72A9" w:rsidRPr="008947E0">
          <w:pgSz w:w="11906" w:h="16383"/>
          <w:pgMar w:top="1134" w:right="850" w:bottom="1134" w:left="1701" w:header="720" w:footer="720" w:gutter="0"/>
          <w:cols w:space="720"/>
        </w:sectPr>
      </w:pPr>
    </w:p>
    <w:p w:rsidR="00FA72A9" w:rsidRPr="008947E0" w:rsidRDefault="008947E0">
      <w:pPr>
        <w:spacing w:after="0" w:line="264" w:lineRule="auto"/>
        <w:ind w:left="120"/>
        <w:jc w:val="both"/>
        <w:rPr>
          <w:lang w:val="ru-RU"/>
        </w:rPr>
      </w:pPr>
      <w:bookmarkStart w:id="6" w:name="block-23798147"/>
      <w:bookmarkEnd w:id="0"/>
      <w:r w:rsidRPr="008947E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A72A9" w:rsidRPr="008947E0" w:rsidRDefault="00FA72A9">
      <w:pPr>
        <w:spacing w:after="0" w:line="264" w:lineRule="auto"/>
        <w:ind w:left="120"/>
        <w:jc w:val="both"/>
        <w:rPr>
          <w:lang w:val="ru-RU"/>
        </w:rPr>
      </w:pP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Программа по </w:t>
      </w:r>
      <w:r w:rsidRPr="008947E0">
        <w:rPr>
          <w:rFonts w:ascii="Times New Roman" w:hAnsi="Times New Roman"/>
          <w:color w:val="000000"/>
          <w:sz w:val="28"/>
          <w:lang w:val="ru-RU"/>
        </w:rPr>
        <w:t>английскому языку (базовый уровень) на уровне среднего общего образования разработана на основе ФГОС СОО.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является ориентиром для составления рабочих программ по предмету: даёт представление о целях образования, развития, воспитания и социализации обучающихся на уровне среднего общего образования, путях формирования системы знани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й, умений и способов деятельности у обучающихся на базовом уровне средствами учебного предмета «Иностранный (английский) язык», определяет инвариантную (обязательную) часть содержания учебного курса по английскому языку как учебному предмету, за пределами 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которой остаётся возможность выбора вариативной составляющей содержания образования в плане порядка изучения тем, некоторого расширения объёма содержания и его детализации.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устанавливает распределение обязательного предметно</w:t>
      </w:r>
      <w:r w:rsidRPr="008947E0">
        <w:rPr>
          <w:rFonts w:ascii="Times New Roman" w:hAnsi="Times New Roman"/>
          <w:color w:val="000000"/>
          <w:sz w:val="28"/>
          <w:lang w:val="ru-RU"/>
        </w:rPr>
        <w:t>го содержания по годам обучения, предусматривает примерный ресурс учебного времени, выделяемого на изучение тем/разделов курса, учитывает особенности изучения английского языка, исходя из его лингвистических особенностей и структуры родного (русского) язык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а обучающихся, </w:t>
      </w:r>
      <w:proofErr w:type="spellStart"/>
      <w:r w:rsidRPr="008947E0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 связей иностранного (английского) языка с содержанием других учебных предметов, изучаемых в 10–11 классах, а также с учётом возрастных особенностей обучающихся. Содержание программы по английскому языку для уровня среднего обще</w:t>
      </w:r>
      <w:r w:rsidRPr="008947E0">
        <w:rPr>
          <w:rFonts w:ascii="Times New Roman" w:hAnsi="Times New Roman"/>
          <w:color w:val="000000"/>
          <w:sz w:val="28"/>
          <w:lang w:val="ru-RU"/>
        </w:rPr>
        <w:t>го образования имеет особенности, обусловленные задачами развития, обучения и воспитания, обучающихся заданными социальными требованиями к уровню развития их личностных и познавательных качеств, предметным содержанием системы среднего общего образования, а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также возрастными психологическими особенностями обучающихся 16 –17 лет.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Личностные, </w:t>
      </w:r>
      <w:proofErr w:type="spellStart"/>
      <w:r w:rsidRPr="008947E0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</w:t>
      </w:r>
      <w:r w:rsidRPr="008947E0">
        <w:rPr>
          <w:rFonts w:ascii="Times New Roman" w:hAnsi="Times New Roman"/>
          <w:color w:val="000000"/>
          <w:sz w:val="28"/>
          <w:lang w:val="ru-RU"/>
        </w:rPr>
        <w:t>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Учебному предмету «Иностранный (английский) язык» принадлежит в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ажное место в системе среднего общего образования и воспитания современного обучающегося в условиях поликультурного и многоязычного мира. Изучение иностранного языка направлено на формирование коммуникативной культуры обучающихся, осознание роли языка как </w:t>
      </w:r>
      <w:r w:rsidRPr="008947E0">
        <w:rPr>
          <w:rFonts w:ascii="Times New Roman" w:hAnsi="Times New Roman"/>
          <w:color w:val="000000"/>
          <w:sz w:val="28"/>
          <w:lang w:val="ru-RU"/>
        </w:rPr>
        <w:lastRenderedPageBreak/>
        <w:t>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Предметные знания и способы деятельности, осваиваемые обучающимися 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при изучении иностранного языка, находят применение в образовательном процессе при изучении других предметных областей, становятся значимыми для формирования положительных качеств личности. Таким образом, они ориентированы на формирование как </w:t>
      </w:r>
      <w:proofErr w:type="spellStart"/>
      <w:r w:rsidRPr="008947E0">
        <w:rPr>
          <w:rFonts w:ascii="Times New Roman" w:hAnsi="Times New Roman"/>
          <w:color w:val="000000"/>
          <w:sz w:val="28"/>
          <w:lang w:val="ru-RU"/>
        </w:rPr>
        <w:t>метапредметны</w:t>
      </w:r>
      <w:r w:rsidRPr="008947E0">
        <w:rPr>
          <w:rFonts w:ascii="Times New Roman" w:hAnsi="Times New Roman"/>
          <w:color w:val="000000"/>
          <w:sz w:val="28"/>
          <w:lang w:val="ru-RU"/>
        </w:rPr>
        <w:t>х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, так и личностных результатов обучения.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Трансформация взглядов на владение иностранным языком, связанная с усилением общественных запросов на квалифицированных и мобильных людей, способных быстро адаптироваться к изменяющимся условиям жизни, овладевать н</w:t>
      </w:r>
      <w:r w:rsidRPr="008947E0">
        <w:rPr>
          <w:rFonts w:ascii="Times New Roman" w:hAnsi="Times New Roman"/>
          <w:color w:val="000000"/>
          <w:sz w:val="28"/>
          <w:lang w:val="ru-RU"/>
        </w:rPr>
        <w:t>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образования и самообразования, одно из важнейших средств социализации, самовыражения и успешной профессиона</w:t>
      </w:r>
      <w:r w:rsidRPr="008947E0">
        <w:rPr>
          <w:rFonts w:ascii="Times New Roman" w:hAnsi="Times New Roman"/>
          <w:color w:val="000000"/>
          <w:sz w:val="28"/>
          <w:lang w:val="ru-RU"/>
        </w:rPr>
        <w:t>льной деятельности выпускника общеобразовательной организации.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pacing w:val="2"/>
          <w:sz w:val="28"/>
          <w:lang w:val="ru-RU"/>
        </w:rPr>
        <w:t xml:space="preserve">Значимость владения иностранными языками как первым, так и вторым, расширение номенклатуры изучаемых иностранных языков соответствует стратегическим интересам России в эпоху </w:t>
      </w:r>
      <w:proofErr w:type="spellStart"/>
      <w:r w:rsidRPr="008947E0">
        <w:rPr>
          <w:rFonts w:ascii="Times New Roman" w:hAnsi="Times New Roman"/>
          <w:color w:val="000000"/>
          <w:spacing w:val="2"/>
          <w:sz w:val="28"/>
          <w:lang w:val="ru-RU"/>
        </w:rPr>
        <w:t>постглобализации</w:t>
      </w:r>
      <w:proofErr w:type="spellEnd"/>
      <w:r w:rsidRPr="008947E0">
        <w:rPr>
          <w:rFonts w:ascii="Times New Roman" w:hAnsi="Times New Roman"/>
          <w:color w:val="000000"/>
          <w:spacing w:val="2"/>
          <w:sz w:val="28"/>
          <w:lang w:val="ru-RU"/>
        </w:rPr>
        <w:t xml:space="preserve"> и </w:t>
      </w:r>
      <w:r w:rsidRPr="008947E0">
        <w:rPr>
          <w:rFonts w:ascii="Times New Roman" w:hAnsi="Times New Roman"/>
          <w:color w:val="000000"/>
          <w:spacing w:val="2"/>
          <w:sz w:val="28"/>
          <w:lang w:val="ru-RU"/>
        </w:rPr>
        <w:t>многополярного мира. Знание родного языка экономического или политического партнёра обеспечивает общение, учитывающее особенности менталитета и культуры партнёра, что позволяет успешнее приходить к консенсусу при проведении переговоров, решении возникающих</w:t>
      </w:r>
      <w:r w:rsidRPr="008947E0">
        <w:rPr>
          <w:rFonts w:ascii="Times New Roman" w:hAnsi="Times New Roman"/>
          <w:color w:val="000000"/>
          <w:spacing w:val="2"/>
          <w:sz w:val="28"/>
          <w:lang w:val="ru-RU"/>
        </w:rPr>
        <w:t xml:space="preserve"> проблем с целью достижения поставленных задач.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целей и содержания обучения предмету.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Цели иноязычного образования становятся более сложными по структуре, формулируются на ценно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стном, когнитивном и прагматическом уровнях и соответственно воплощается в личностных, </w:t>
      </w:r>
      <w:proofErr w:type="spellStart"/>
      <w:r w:rsidRPr="008947E0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результатах. Иностранный язык признается как ценный ресурс личности для социальной адаптации и самореализации (в том числе в профессии), инст</w:t>
      </w:r>
      <w:r w:rsidRPr="008947E0">
        <w:rPr>
          <w:rFonts w:ascii="Times New Roman" w:hAnsi="Times New Roman"/>
          <w:color w:val="000000"/>
          <w:sz w:val="28"/>
          <w:lang w:val="ru-RU"/>
        </w:rPr>
        <w:t>румент развития умений поиска, обработки и использования информации в познавательных целях; одно из средств воспитания качеств гражданина, патриота, развития национального самосознания, стремления к взаимопониманию между людьми разных стран и народов.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На п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рагматическом уровне целью иноязычного образования (базовый уровень владения английским языком) на уровне среднего общего </w:t>
      </w:r>
      <w:r w:rsidRPr="008947E0">
        <w:rPr>
          <w:rFonts w:ascii="Times New Roman" w:hAnsi="Times New Roman"/>
          <w:color w:val="000000"/>
          <w:sz w:val="28"/>
          <w:lang w:val="ru-RU"/>
        </w:rPr>
        <w:lastRenderedPageBreak/>
        <w:t>образования провозглашено развитие и совершенствование коммуникативной компетенции обучающихся, сформированной на предыдущих уровнях о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бщего образования, в единстве таких её составляющих, как речевая, языковая, социокультурная, компенсаторная и </w:t>
      </w:r>
      <w:proofErr w:type="spellStart"/>
      <w:r w:rsidRPr="008947E0">
        <w:rPr>
          <w:rFonts w:ascii="Times New Roman" w:hAnsi="Times New Roman"/>
          <w:color w:val="000000"/>
          <w:sz w:val="28"/>
          <w:lang w:val="ru-RU"/>
        </w:rPr>
        <w:t>метапредметная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 компетенции: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речевая компетенция – развитие коммуникативных умений в четырёх основных видах речевой деятельности (говорении, </w:t>
      </w:r>
      <w:proofErr w:type="spellStart"/>
      <w:r w:rsidRPr="008947E0">
        <w:rPr>
          <w:rFonts w:ascii="Times New Roman" w:hAnsi="Times New Roman"/>
          <w:color w:val="000000"/>
          <w:sz w:val="28"/>
          <w:lang w:val="ru-RU"/>
        </w:rPr>
        <w:t>аудиро</w:t>
      </w:r>
      <w:r w:rsidRPr="008947E0">
        <w:rPr>
          <w:rFonts w:ascii="Times New Roman" w:hAnsi="Times New Roman"/>
          <w:color w:val="000000"/>
          <w:sz w:val="28"/>
          <w:lang w:val="ru-RU"/>
        </w:rPr>
        <w:t>вании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, чтении, письменной речи);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</w:t>
      </w:r>
      <w:r w:rsidRPr="008947E0">
        <w:rPr>
          <w:rFonts w:ascii="Times New Roman" w:hAnsi="Times New Roman"/>
          <w:color w:val="000000"/>
          <w:sz w:val="28"/>
          <w:lang w:val="ru-RU"/>
        </w:rPr>
        <w:t>х английского языка, разных способах выражения мысли в родном и английском языках;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</w:t>
      </w:r>
      <w:r w:rsidRPr="008947E0">
        <w:rPr>
          <w:rFonts w:ascii="Times New Roman" w:hAnsi="Times New Roman"/>
          <w:color w:val="000000"/>
          <w:sz w:val="28"/>
          <w:lang w:val="ru-RU"/>
        </w:rPr>
        <w:t>им особенностям учащихся на уровне среднего общего образования, формирование умения представлять свою страну, её культуру в условиях межкультурного общения;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компенсаторная компетенция – развитие умений выходить из положения в условиях дефицита языковых сре</w:t>
      </w:r>
      <w:r w:rsidRPr="008947E0">
        <w:rPr>
          <w:rFonts w:ascii="Times New Roman" w:hAnsi="Times New Roman"/>
          <w:color w:val="000000"/>
          <w:sz w:val="28"/>
          <w:lang w:val="ru-RU"/>
        </w:rPr>
        <w:t>дств английского языка при получении и передаче информации;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947E0">
        <w:rPr>
          <w:rFonts w:ascii="Times New Roman" w:hAnsi="Times New Roman"/>
          <w:color w:val="000000"/>
          <w:sz w:val="28"/>
          <w:lang w:val="ru-RU"/>
        </w:rPr>
        <w:t>метапредметная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</w:t>
      </w:r>
      <w:r w:rsidRPr="008947E0">
        <w:rPr>
          <w:rFonts w:ascii="Times New Roman" w:hAnsi="Times New Roman"/>
          <w:color w:val="000000"/>
          <w:sz w:val="28"/>
          <w:lang w:val="ru-RU"/>
        </w:rPr>
        <w:t>го помощью познавательные интересы в других областях знания.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ценностно-ориентационн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Основными подходами к обучению иностранным языкам признаются </w:t>
      </w:r>
      <w:proofErr w:type="spellStart"/>
      <w:r w:rsidRPr="008947E0">
        <w:rPr>
          <w:rFonts w:ascii="Times New Roman" w:hAnsi="Times New Roman"/>
          <w:color w:val="000000"/>
          <w:sz w:val="28"/>
          <w:lang w:val="ru-RU"/>
        </w:rPr>
        <w:t>компетентностный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, системно-</w:t>
      </w:r>
      <w:proofErr w:type="spellStart"/>
      <w:r w:rsidRPr="008947E0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, межкультурный и коммуник</w:t>
      </w:r>
      <w:r w:rsidRPr="008947E0">
        <w:rPr>
          <w:rFonts w:ascii="Times New Roman" w:hAnsi="Times New Roman"/>
          <w:color w:val="000000"/>
          <w:sz w:val="28"/>
          <w:lang w:val="ru-RU"/>
        </w:rPr>
        <w:t>ативно-когнитивный.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образования, добиться достижения планируемых результатов в рамках содержания обучения, отобранн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ого для данного уровня общего образования при использовании новых </w:t>
      </w:r>
      <w:r w:rsidRPr="008947E0">
        <w:rPr>
          <w:rFonts w:ascii="Times New Roman" w:hAnsi="Times New Roman"/>
          <w:color w:val="000000"/>
          <w:sz w:val="28"/>
          <w:lang w:val="ru-RU"/>
        </w:rPr>
        <w:lastRenderedPageBreak/>
        <w:t>педагогических технологий и возможностей цифровой образовательной среды.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 «Иностранный язык» входит в предметную область «Иностранные языки» наряду с предметом «Второй иностранный язык», изу</w:t>
      </w:r>
      <w:r w:rsidRPr="008947E0">
        <w:rPr>
          <w:rFonts w:ascii="Times New Roman" w:hAnsi="Times New Roman"/>
          <w:color w:val="000000"/>
          <w:sz w:val="28"/>
          <w:lang w:val="ru-RU"/>
        </w:rPr>
        <w:t>чение которого происходит при наличии потребности у обучающихся и при условии, что у образовательной организации имеется достаточная кадровая, техническая и материальная обеспеченность, позволяющая достигнуть предметных результатов, заявленных в ФГОС СОО.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b1cb9ba3-8936-440c-ac0f-95944fbe2f65"/>
      <w:r w:rsidRPr="008947E0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иностранного (английского) языка – 204 часа: в 10 классе – 102 часа (3 часа в неделю), в 11 классе – 102 часа (3 часа в неделю</w:t>
      </w:r>
      <w:proofErr w:type="gramStart"/>
      <w:r w:rsidRPr="008947E0">
        <w:rPr>
          <w:rFonts w:ascii="Times New Roman" w:hAnsi="Times New Roman"/>
          <w:color w:val="000000"/>
          <w:sz w:val="28"/>
          <w:lang w:val="ru-RU"/>
        </w:rPr>
        <w:t>).</w:t>
      </w:r>
      <w:bookmarkEnd w:id="7"/>
      <w:r w:rsidRPr="008947E0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8947E0">
        <w:rPr>
          <w:rFonts w:ascii="Times New Roman" w:hAnsi="Times New Roman"/>
          <w:color w:val="000000"/>
          <w:sz w:val="28"/>
          <w:lang w:val="ru-RU"/>
        </w:rPr>
        <w:t>‌</w:t>
      </w:r>
    </w:p>
    <w:p w:rsidR="00FA72A9" w:rsidRPr="008947E0" w:rsidRDefault="00FA72A9">
      <w:pPr>
        <w:rPr>
          <w:lang w:val="ru-RU"/>
        </w:rPr>
        <w:sectPr w:rsidR="00FA72A9" w:rsidRPr="008947E0">
          <w:pgSz w:w="11906" w:h="16383"/>
          <w:pgMar w:top="1134" w:right="850" w:bottom="1134" w:left="1701" w:header="720" w:footer="720" w:gutter="0"/>
          <w:cols w:space="720"/>
        </w:sectPr>
      </w:pPr>
    </w:p>
    <w:p w:rsidR="00FA72A9" w:rsidRPr="008947E0" w:rsidRDefault="008947E0">
      <w:pPr>
        <w:spacing w:after="0" w:line="264" w:lineRule="auto"/>
        <w:ind w:left="120"/>
        <w:jc w:val="both"/>
        <w:rPr>
          <w:lang w:val="ru-RU"/>
        </w:rPr>
      </w:pPr>
      <w:bookmarkStart w:id="8" w:name="block-23798149"/>
      <w:bookmarkEnd w:id="6"/>
      <w:r w:rsidRPr="008947E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FA72A9" w:rsidRPr="008947E0" w:rsidRDefault="00FA72A9">
      <w:pPr>
        <w:spacing w:after="0" w:line="264" w:lineRule="auto"/>
        <w:ind w:left="120"/>
        <w:jc w:val="both"/>
        <w:rPr>
          <w:lang w:val="ru-RU"/>
        </w:rPr>
      </w:pPr>
    </w:p>
    <w:p w:rsidR="00FA72A9" w:rsidRPr="008947E0" w:rsidRDefault="008947E0">
      <w:pPr>
        <w:spacing w:after="0" w:line="264" w:lineRule="auto"/>
        <w:ind w:left="120"/>
        <w:jc w:val="both"/>
        <w:rPr>
          <w:lang w:val="ru-RU"/>
        </w:rPr>
      </w:pPr>
      <w:r w:rsidRPr="008947E0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FA72A9" w:rsidRPr="008947E0" w:rsidRDefault="00FA72A9">
      <w:pPr>
        <w:spacing w:after="0" w:line="264" w:lineRule="auto"/>
        <w:ind w:left="120"/>
        <w:jc w:val="both"/>
        <w:rPr>
          <w:lang w:val="ru-RU"/>
        </w:rPr>
      </w:pP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Развитие умения </w:t>
      </w:r>
      <w:r w:rsidRPr="008947E0">
        <w:rPr>
          <w:rFonts w:ascii="Times New Roman" w:hAnsi="Times New Roman"/>
          <w:color w:val="000000"/>
          <w:sz w:val="28"/>
          <w:lang w:val="ru-RU"/>
        </w:rPr>
        <w:t>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Повседневная жизнь семьи. Межличностные отношения в семье, с друзьями и знакомыми. Конфликтные ситуации, их </w:t>
      </w:r>
      <w:r w:rsidRPr="008947E0">
        <w:rPr>
          <w:rFonts w:ascii="Times New Roman" w:hAnsi="Times New Roman"/>
          <w:color w:val="000000"/>
          <w:sz w:val="28"/>
          <w:lang w:val="ru-RU"/>
        </w:rPr>
        <w:t>предупреждение и разрешение.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Школьное образование, ш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Современный мир профессий. Проблемы выбора профессии (возможности продолжения образования в высшей школ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е, в профессиональном колледже, выбор рабочей специальности, подработка для обучающегося). Роль иностранного языка в планах на будущее.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Досуг молодёжи: чтение, кино, театр, музыка, музеи, Интернет, компьютерные игры. Любов</w:t>
      </w:r>
      <w:r w:rsidRPr="008947E0">
        <w:rPr>
          <w:rFonts w:ascii="Times New Roman" w:hAnsi="Times New Roman"/>
          <w:color w:val="000000"/>
          <w:sz w:val="28"/>
          <w:lang w:val="ru-RU"/>
        </w:rPr>
        <w:t>ь и дружба.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Покупки: одежда, обувь и продукты питания. Карманные деньги. Молодёжная мода.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Туризм. Виды отдыха. Путешествия по России и зарубежным странам.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Проблемы экологии. Защита окружающей среды. Стихийные бедствия.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Условия проживания в городской/сельс</w:t>
      </w:r>
      <w:r w:rsidRPr="008947E0">
        <w:rPr>
          <w:rFonts w:ascii="Times New Roman" w:hAnsi="Times New Roman"/>
          <w:color w:val="000000"/>
          <w:sz w:val="28"/>
          <w:lang w:val="ru-RU"/>
        </w:rPr>
        <w:t>кой местности.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связи (мобильные телефоны, смартфоны, планшеты, компьютеры).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Родная страна и страна/страны изучаемого языка: географическое положение, столица, крупные города, регионы, </w:t>
      </w:r>
      <w:r w:rsidRPr="008947E0">
        <w:rPr>
          <w:rFonts w:ascii="Times New Roman" w:hAnsi="Times New Roman"/>
          <w:color w:val="000000"/>
          <w:sz w:val="28"/>
          <w:lang w:val="ru-RU"/>
        </w:rPr>
        <w:t>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языка, их вклад в науку и мировую кул</w:t>
      </w:r>
      <w:r w:rsidRPr="008947E0">
        <w:rPr>
          <w:rFonts w:ascii="Times New Roman" w:hAnsi="Times New Roman"/>
          <w:color w:val="000000"/>
          <w:sz w:val="28"/>
          <w:lang w:val="ru-RU"/>
        </w:rPr>
        <w:t>ьтуру: государственные деятели, учёные, писатели, поэты, художники, композиторы, путешественники, спортсмены, актёры и другие.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i/>
          <w:color w:val="000000"/>
          <w:sz w:val="28"/>
          <w:lang w:val="ru-RU"/>
        </w:rPr>
        <w:lastRenderedPageBreak/>
        <w:t>Говорение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8947E0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общего образовани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я, а именно умений вести разные виды диалога (диалог этикетного характера, диалог-побуждение к действию, диалог-расспрос, диалог-обмен мнениями, комбинированный диалог, включающий разные виды диалогов):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диалог этикетного характера: начинать, поддерживать 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и заканчивать разговор, вежливо переспрашивать,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соглашаться/н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е соглашаться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диалог-расспрос: сообщать факт</w:t>
      </w:r>
      <w:r w:rsidRPr="008947E0">
        <w:rPr>
          <w:rFonts w:ascii="Times New Roman" w:hAnsi="Times New Roman"/>
          <w:color w:val="000000"/>
          <w:sz w:val="28"/>
          <w:lang w:val="ru-RU"/>
        </w:rPr>
        <w:t>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диалог-обмен мнениями: выражать свою то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чку зрения и обосновывать её;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Названные умения диалогической речи с</w:t>
      </w:r>
      <w:r w:rsidRPr="008947E0">
        <w:rPr>
          <w:rFonts w:ascii="Times New Roman" w:hAnsi="Times New Roman"/>
          <w:color w:val="000000"/>
          <w:sz w:val="28"/>
          <w:lang w:val="ru-RU"/>
        </w:rPr>
        <w:t>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и/или иллюстраций, фотографий, таблиц, диаграмм с соблюдением норм речевого этикета, принятых в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стране/странах изучаемого языка, при необходимости уточняя и переспрашивая собеседника.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Объём диалога – 8 реплик со стороны каждого собеседника.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8947E0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о образования: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одежды человека), характеристика (черты характера реального человека или литературного пер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сонажа);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рассуждение;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lastRenderedPageBreak/>
        <w:t>пересказ основного содержания, прочитанного/прослушанного текста с выражением своего отношения к событиям и фактам, изложенным в тексте;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результатов выполненной проектной р</w:t>
      </w:r>
      <w:r w:rsidRPr="008947E0">
        <w:rPr>
          <w:rFonts w:ascii="Times New Roman" w:hAnsi="Times New Roman"/>
          <w:color w:val="000000"/>
          <w:sz w:val="28"/>
          <w:lang w:val="ru-RU"/>
        </w:rPr>
        <w:t>аботы.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рамках тематического содержания речи 10 класса с использованием ключевых слов, плана и/или иллюстраций, фотографий, таблиц, диаграмм или без их использования.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до 14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фраз.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947E0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proofErr w:type="spellEnd"/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proofErr w:type="spellStart"/>
      <w:r w:rsidRPr="008947E0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общего образования: понимание на слух аутентичных текстов, содержащих отдельные неизученные языковые явления, с использованием языковой и конт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/интересующей/запрашиваемой информации.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947E0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 с пониманием основного со</w:t>
      </w:r>
      <w:r w:rsidRPr="008947E0">
        <w:rPr>
          <w:rFonts w:ascii="Times New Roman" w:hAnsi="Times New Roman"/>
          <w:color w:val="000000"/>
          <w:sz w:val="28"/>
          <w:lang w:val="ru-RU"/>
        </w:rPr>
        <w:t>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</w:t>
      </w:r>
      <w:r w:rsidRPr="008947E0">
        <w:rPr>
          <w:rFonts w:ascii="Times New Roman" w:hAnsi="Times New Roman"/>
          <w:color w:val="000000"/>
          <w:sz w:val="28"/>
          <w:lang w:val="ru-RU"/>
        </w:rPr>
        <w:t>есущественные для понимания основного содержания.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947E0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Тексты для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947E0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Время звучания текста/текстов для </w:t>
      </w:r>
      <w:proofErr w:type="spellStart"/>
      <w:r w:rsidRPr="008947E0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 – до 2,5 минуты.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Развитие сформир</w:t>
      </w:r>
      <w:r w:rsidRPr="008947E0">
        <w:rPr>
          <w:rFonts w:ascii="Times New Roman" w:hAnsi="Times New Roman"/>
          <w:color w:val="000000"/>
          <w:sz w:val="28"/>
          <w:lang w:val="ru-RU"/>
        </w:rPr>
        <w:t>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ия в их содержание в зависимости от поставленной коммуникативной задачи: с пониманием основного содержания, с </w:t>
      </w:r>
      <w:r w:rsidRPr="008947E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пониманием нужной/интересующей/запрашиваемой информации, с полным пониманием содержания текста.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</w:t>
      </w:r>
      <w:r w:rsidRPr="008947E0">
        <w:rPr>
          <w:rFonts w:ascii="Times New Roman" w:hAnsi="Times New Roman"/>
          <w:color w:val="000000"/>
          <w:sz w:val="28"/>
          <w:lang w:val="ru-RU"/>
        </w:rPr>
        <w:t>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главных фактов, событий, игнорировать незнакомые слова, несущественные для понимания основного содержания.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Чтение с пониманием нужной/интересующей/запрашиваемой информации предполагает умение находить в прочитанном тексте и понимать данную информацию, пр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едставленную в эксплицитной (явной) и имплицитной (неявной) форме, оценивать найденную информацию с точки зрения её значимости для решения коммуникативной задачи.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В ходе чтения с полным пониманием аутентичных текстов, содержащих отдельные неизученные язык</w:t>
      </w:r>
      <w:r w:rsidRPr="008947E0">
        <w:rPr>
          <w:rFonts w:ascii="Times New Roman" w:hAnsi="Times New Roman"/>
          <w:color w:val="000000"/>
          <w:sz w:val="28"/>
          <w:lang w:val="ru-RU"/>
        </w:rPr>
        <w:t>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ых в тексте фактов и событий.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Чтение </w:t>
      </w:r>
      <w:proofErr w:type="spellStart"/>
      <w:r w:rsidRPr="008947E0">
        <w:rPr>
          <w:rFonts w:ascii="Times New Roman" w:hAnsi="Times New Roman"/>
          <w:color w:val="000000"/>
          <w:sz w:val="28"/>
          <w:lang w:val="ru-RU"/>
        </w:rPr>
        <w:t>несплошных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 текстов (таблиц, диаграмм, графиков и другие) и понимание представленной в них информации.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</w:t>
      </w:r>
      <w:r w:rsidRPr="008947E0">
        <w:rPr>
          <w:rFonts w:ascii="Times New Roman" w:hAnsi="Times New Roman"/>
          <w:color w:val="000000"/>
          <w:sz w:val="28"/>
          <w:lang w:val="ru-RU"/>
        </w:rPr>
        <w:t>ярного характера, сообщение информационного характера, объявление, памятка, электронное сообщение личного характера, стихотворение.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500–700 слов.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 на базе умений, сформированн</w:t>
      </w:r>
      <w:r w:rsidRPr="008947E0">
        <w:rPr>
          <w:rFonts w:ascii="Times New Roman" w:hAnsi="Times New Roman"/>
          <w:color w:val="000000"/>
          <w:sz w:val="28"/>
          <w:lang w:val="ru-RU"/>
        </w:rPr>
        <w:t>ых на уровне основного общего образования: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8947E0">
        <w:rPr>
          <w:rFonts w:ascii="Times New Roman" w:hAnsi="Times New Roman"/>
          <w:color w:val="000000"/>
          <w:sz w:val="28"/>
          <w:lang w:val="ru-RU"/>
        </w:rPr>
        <w:t>) с сообщением основных сведений о себе в соответствии с нормами, принятыми в стране/страна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х изучаемого языка;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130 слов;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создание небольшого письменного высказывания (рассказа, 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сочинения и другие) на основе плана, иллюстрации, таблицы, диаграммы и/или </w:t>
      </w:r>
      <w:r w:rsidRPr="008947E0">
        <w:rPr>
          <w:rFonts w:ascii="Times New Roman" w:hAnsi="Times New Roman"/>
          <w:color w:val="000000"/>
          <w:sz w:val="28"/>
          <w:lang w:val="ru-RU"/>
        </w:rPr>
        <w:lastRenderedPageBreak/>
        <w:t>прочитанного/прослушанного текста с использованием образца, объём письменного высказывания – до 150 слов;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заполнение таблицы: краткая фиксация содержания, прочитанного/ прослушанног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о текста или дополнение информации в таблице;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презентации, объём – до 150 слов.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</w:t>
      </w:r>
      <w:r w:rsidRPr="008947E0">
        <w:rPr>
          <w:rFonts w:ascii="Times New Roman" w:hAnsi="Times New Roman"/>
          <w:color w:val="000000"/>
          <w:sz w:val="28"/>
          <w:lang w:val="ru-RU"/>
        </w:rPr>
        <w:t>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Чтение вслух аутентичных те</w:t>
      </w:r>
      <w:r w:rsidRPr="008947E0">
        <w:rPr>
          <w:rFonts w:ascii="Times New Roman" w:hAnsi="Times New Roman"/>
          <w:color w:val="000000"/>
          <w:sz w:val="28"/>
          <w:lang w:val="ru-RU"/>
        </w:rPr>
        <w:t>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Тексты для чтения вслух: сообщение информационного характера, отрывок из статьи научно-популярного </w:t>
      </w:r>
      <w:r w:rsidRPr="008947E0">
        <w:rPr>
          <w:rFonts w:ascii="Times New Roman" w:hAnsi="Times New Roman"/>
          <w:color w:val="000000"/>
          <w:sz w:val="28"/>
          <w:lang w:val="ru-RU"/>
        </w:rPr>
        <w:t>характера, рассказ, диалог (беседа), интервью, объём текста для чтения вслух – до 140 слов.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Правильная расстановка знаков препинания в письменных высказываниях: запятой при перечислении, обращени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речи в соответствии с нормами изучаемого языка: использование запят</w:t>
      </w:r>
      <w:r w:rsidRPr="008947E0">
        <w:rPr>
          <w:rFonts w:ascii="Times New Roman" w:hAnsi="Times New Roman"/>
          <w:color w:val="000000"/>
          <w:sz w:val="28"/>
          <w:lang w:val="ru-RU"/>
        </w:rPr>
        <w:t>ой/двоеточия после слов автора перед прямой речью, заключение прямой речи в кавычки.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электронного сообщения личного характера в соответствии с нормами речевого этикета, принятыми в стране/странах изучаемого языка: постан</w:t>
      </w:r>
      <w:r w:rsidRPr="008947E0">
        <w:rPr>
          <w:rFonts w:ascii="Times New Roman" w:hAnsi="Times New Roman"/>
          <w:color w:val="000000"/>
          <w:sz w:val="28"/>
          <w:lang w:val="ru-RU"/>
        </w:rPr>
        <w:t>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в том числе мн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 10 класса, с </w:t>
      </w:r>
      <w:r w:rsidRPr="008947E0">
        <w:rPr>
          <w:rFonts w:ascii="Times New Roman" w:hAnsi="Times New Roman"/>
          <w:color w:val="000000"/>
          <w:sz w:val="28"/>
          <w:lang w:val="ru-RU"/>
        </w:rPr>
        <w:lastRenderedPageBreak/>
        <w:t>соблюдением существующей в английском языке нормы лексической сочетаемости.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Объём – </w:t>
      </w:r>
      <w:r w:rsidRPr="008947E0">
        <w:rPr>
          <w:rFonts w:ascii="Times New Roman" w:hAnsi="Times New Roman"/>
          <w:color w:val="000000"/>
          <w:sz w:val="28"/>
          <w:lang w:val="ru-RU"/>
        </w:rPr>
        <w:t>1300 лексических единиц для продуктивного использования (включая 1200 лексических единиц, изученных ранее) и 1400 лексических единиц для рецептивного усвоения (включая 1300 лексических единиц продуктивного минимума).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афф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иксация: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mis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8947E0">
        <w:rPr>
          <w:rFonts w:ascii="Times New Roman" w:hAnsi="Times New Roman"/>
          <w:color w:val="000000"/>
          <w:sz w:val="28"/>
          <w:lang w:val="ru-RU"/>
        </w:rPr>
        <w:t>- и суффикса -</w:t>
      </w:r>
      <w:proofErr w:type="spellStart"/>
      <w:r>
        <w:rPr>
          <w:rFonts w:ascii="Times New Roman" w:hAnsi="Times New Roman"/>
          <w:color w:val="000000"/>
          <w:sz w:val="28"/>
        </w:rPr>
        <w:t>ise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ize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8947E0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- 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ance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ence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er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8947E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ist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ity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ment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8947E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sion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tion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</w:t>
      </w:r>
      <w:r>
        <w:rPr>
          <w:rFonts w:ascii="Times New Roman" w:hAnsi="Times New Roman"/>
          <w:color w:val="000000"/>
          <w:sz w:val="28"/>
        </w:rPr>
        <w:t>p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8947E0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8947E0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8947E0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ible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8947E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8947E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ful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ian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8947E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ish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ive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8947E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ous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8947E0">
        <w:rPr>
          <w:rFonts w:ascii="Times New Roman" w:hAnsi="Times New Roman"/>
          <w:color w:val="000000"/>
          <w:sz w:val="28"/>
          <w:lang w:val="ru-RU"/>
        </w:rPr>
        <w:t>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8947E0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- и суффикса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обра</w:t>
      </w:r>
      <w:r w:rsidRPr="008947E0">
        <w:rPr>
          <w:rFonts w:ascii="Times New Roman" w:hAnsi="Times New Roman"/>
          <w:color w:val="000000"/>
          <w:sz w:val="28"/>
          <w:lang w:val="ru-RU"/>
        </w:rPr>
        <w:t>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8947E0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8947E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th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8947E0">
        <w:rPr>
          <w:rFonts w:ascii="Times New Roman" w:hAnsi="Times New Roman"/>
          <w:color w:val="000000"/>
          <w:sz w:val="28"/>
          <w:lang w:val="ru-RU"/>
        </w:rPr>
        <w:t>);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основы прилагательного с основой существи</w:t>
      </w:r>
      <w:r w:rsidRPr="008947E0">
        <w:rPr>
          <w:rFonts w:ascii="Times New Roman" w:hAnsi="Times New Roman"/>
          <w:color w:val="000000"/>
          <w:sz w:val="28"/>
          <w:lang w:val="ru-RU"/>
        </w:rPr>
        <w:t>тельного (</w:t>
      </w:r>
      <w:r>
        <w:rPr>
          <w:rFonts w:ascii="Times New Roman" w:hAnsi="Times New Roman"/>
          <w:color w:val="000000"/>
          <w:sz w:val="28"/>
        </w:rPr>
        <w:t>blackboard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8947E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8947E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</w:t>
      </w:r>
      <w:r w:rsidRPr="008947E0">
        <w:rPr>
          <w:rFonts w:ascii="Times New Roman" w:hAnsi="Times New Roman"/>
          <w:color w:val="000000"/>
          <w:sz w:val="28"/>
          <w:lang w:val="ru-RU"/>
        </w:rPr>
        <w:t>ем суффикса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8947E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8947E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наречия с основой причасти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я </w:t>
      </w:r>
      <w:r>
        <w:rPr>
          <w:rFonts w:ascii="Times New Roman" w:hAnsi="Times New Roman"/>
          <w:color w:val="000000"/>
          <w:sz w:val="28"/>
        </w:rPr>
        <w:t>II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8947E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8947E0">
        <w:rPr>
          <w:rFonts w:ascii="Times New Roman" w:hAnsi="Times New Roman"/>
          <w:color w:val="000000"/>
          <w:sz w:val="28"/>
          <w:lang w:val="ru-RU"/>
        </w:rPr>
        <w:t>);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8947E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8947E0">
        <w:rPr>
          <w:rFonts w:ascii="Times New Roman" w:hAnsi="Times New Roman"/>
          <w:color w:val="000000"/>
          <w:sz w:val="28"/>
          <w:lang w:val="ru-RU"/>
        </w:rPr>
        <w:t>);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имён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8947E0">
        <w:rPr>
          <w:rFonts w:ascii="Times New Roman" w:hAnsi="Times New Roman"/>
          <w:color w:val="000000"/>
          <w:sz w:val="28"/>
          <w:lang w:val="ru-RU"/>
        </w:rPr>
        <w:t>);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lastRenderedPageBreak/>
        <w:t>Имена прилагательные на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8947E0">
        <w:rPr>
          <w:rFonts w:ascii="Times New Roman" w:hAnsi="Times New Roman"/>
          <w:color w:val="000000"/>
          <w:sz w:val="28"/>
          <w:lang w:val="ru-RU"/>
        </w:rPr>
        <w:t>).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атуры.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анг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лийского языка.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.).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FA72A9" w:rsidRDefault="008947E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глагольными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содержащими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глаголы-связки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be, to look, to seem, to feel (He looks/seems/feels happy.). </w:t>
      </w:r>
    </w:p>
    <w:p w:rsidR="00FA72A9" w:rsidRDefault="008947E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cо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сложным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дополнением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Complex Object (I want you to help me. I saw her cross/crossing the road. I want to have my hair </w:t>
      </w:r>
      <w:r>
        <w:rPr>
          <w:rFonts w:ascii="Times New Roman" w:hAnsi="Times New Roman"/>
          <w:color w:val="000000"/>
          <w:sz w:val="28"/>
        </w:rPr>
        <w:t xml:space="preserve">cut.).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8947E0">
        <w:rPr>
          <w:rFonts w:ascii="Times New Roman" w:hAnsi="Times New Roman"/>
          <w:color w:val="000000"/>
          <w:sz w:val="28"/>
          <w:lang w:val="ru-RU"/>
        </w:rPr>
        <w:t>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8947E0">
        <w:rPr>
          <w:rFonts w:ascii="Times New Roman" w:hAnsi="Times New Roman"/>
          <w:color w:val="000000"/>
          <w:sz w:val="28"/>
          <w:lang w:val="ru-RU"/>
        </w:rPr>
        <w:t>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определительными придаточными с союзными словам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color w:val="000000"/>
          <w:sz w:val="28"/>
        </w:rPr>
        <w:t>who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8947E0">
        <w:rPr>
          <w:rFonts w:ascii="Times New Roman" w:hAnsi="Times New Roman"/>
          <w:color w:val="000000"/>
          <w:sz w:val="28"/>
          <w:lang w:val="ru-RU"/>
        </w:rPr>
        <w:t>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8947E0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8947E0">
        <w:rPr>
          <w:rFonts w:ascii="Times New Roman" w:hAnsi="Times New Roman"/>
          <w:color w:val="000000"/>
          <w:sz w:val="28"/>
          <w:lang w:val="ru-RU"/>
        </w:rPr>
        <w:t>).</w:t>
      </w:r>
    </w:p>
    <w:p w:rsidR="00FA72A9" w:rsidRDefault="008947E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Все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типы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вопросительных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общий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специальный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альтернативный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разделительный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Present/Past/Future Simple Tense, Present/Past Continuous Tense, Present/Past Perfect Tense, Present Perfect Continuous Tense).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lastRenderedPageBreak/>
        <w:t>Повествовательные, вопроси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тельные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:rsidR="00FA72A9" w:rsidRDefault="008947E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as … as, not so … as,</w:t>
      </w:r>
      <w:r>
        <w:rPr>
          <w:rFonts w:ascii="Times New Roman" w:hAnsi="Times New Roman"/>
          <w:color w:val="000000"/>
          <w:sz w:val="28"/>
        </w:rPr>
        <w:t xml:space="preserve"> both … and …, either … or, neither … nor.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8947E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.</w:t>
      </w:r>
    </w:p>
    <w:p w:rsidR="00FA72A9" w:rsidRDefault="008947E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c </w:t>
      </w:r>
      <w:proofErr w:type="spellStart"/>
      <w:r>
        <w:rPr>
          <w:rFonts w:ascii="Times New Roman" w:hAnsi="Times New Roman"/>
          <w:color w:val="000000"/>
          <w:sz w:val="28"/>
        </w:rPr>
        <w:t>глаголами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stop, to remember, to forget (</w:t>
      </w:r>
      <w:proofErr w:type="spellStart"/>
      <w:r>
        <w:rPr>
          <w:rFonts w:ascii="Times New Roman" w:hAnsi="Times New Roman"/>
          <w:color w:val="000000"/>
          <w:sz w:val="28"/>
        </w:rPr>
        <w:t>разница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значении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to stop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). </w:t>
      </w:r>
    </w:p>
    <w:p w:rsidR="00FA72A9" w:rsidRDefault="008947E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It takes me …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:rsidR="00FA72A9" w:rsidRDefault="008947E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be/get used to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, be/get used to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FA72A9" w:rsidRDefault="008947E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I prefer, I’d prefer, I’d rather prefer,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предпочтение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а </w:t>
      </w:r>
      <w:proofErr w:type="spellStart"/>
      <w:r>
        <w:rPr>
          <w:rFonts w:ascii="Times New Roman" w:hAnsi="Times New Roman"/>
          <w:color w:val="000000"/>
          <w:sz w:val="28"/>
        </w:rPr>
        <w:t>также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I’d rather, You’d better.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8947E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8947E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8947E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8947E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8947E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8947E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8947E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947E0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8947E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FA72A9" w:rsidRDefault="008947E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be going to, </w:t>
      </w:r>
      <w:proofErr w:type="spellStart"/>
      <w:r>
        <w:rPr>
          <w:rFonts w:ascii="Times New Roman" w:hAnsi="Times New Roman"/>
          <w:color w:val="000000"/>
          <w:sz w:val="28"/>
        </w:rPr>
        <w:t>фор</w:t>
      </w:r>
      <w:r>
        <w:rPr>
          <w:rFonts w:ascii="Times New Roman" w:hAnsi="Times New Roman"/>
          <w:color w:val="000000"/>
          <w:sz w:val="28"/>
        </w:rPr>
        <w:t>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Future Simple Tense и Present Continuous Tense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выражения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будущего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FA72A9" w:rsidRDefault="008947E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Модальные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эквиваленты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(can/be able to, could, must/have to, may, might, should, shall, would, will, need). </w:t>
      </w:r>
    </w:p>
    <w:p w:rsidR="00FA72A9" w:rsidRDefault="008947E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Неличные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инфинитив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герундий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прича</w:t>
      </w:r>
      <w:r>
        <w:rPr>
          <w:rFonts w:ascii="Times New Roman" w:hAnsi="Times New Roman"/>
          <w:color w:val="000000"/>
          <w:sz w:val="28"/>
        </w:rPr>
        <w:t>стие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и Participle II), </w:t>
      </w:r>
      <w:proofErr w:type="spellStart"/>
      <w:r>
        <w:rPr>
          <w:rFonts w:ascii="Times New Roman" w:hAnsi="Times New Roman"/>
          <w:color w:val="000000"/>
          <w:sz w:val="28"/>
        </w:rPr>
        <w:t>причастия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функции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определения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– a playing child, Participle II – a written text).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Имена существительные во множественном числе, образованных по правилу, и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исключения.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Имена прилагательные и наречия в положительной, сравнительной и превосходной степенях, образованные по правилу, и искл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ючения.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lastRenderedPageBreak/>
        <w:t>Порядок следования нескольких прилагательных (мнение – размер – возраст – цвет – происхождение).</w:t>
      </w:r>
    </w:p>
    <w:p w:rsidR="00FA72A9" w:rsidRDefault="008947E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количество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(many/much, little/a little, few/a few, a lot of).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Личные местоимения в именительном и объектном падежах, притяжательные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Количественные и поря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дковые числительные.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Осуществление межличностного и межкультурного общения с использованием знаний о национально-культурных </w:t>
      </w:r>
      <w:r w:rsidRPr="008947E0">
        <w:rPr>
          <w:rFonts w:ascii="Times New Roman" w:hAnsi="Times New Roman"/>
          <w:color w:val="000000"/>
          <w:sz w:val="28"/>
          <w:lang w:val="ru-RU"/>
        </w:rPr>
        <w:t>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</w:t>
      </w:r>
      <w:r w:rsidRPr="008947E0">
        <w:rPr>
          <w:rFonts w:ascii="Times New Roman" w:hAnsi="Times New Roman"/>
          <w:color w:val="000000"/>
          <w:sz w:val="28"/>
          <w:lang w:val="ru-RU"/>
        </w:rPr>
        <w:t>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</w:t>
      </w:r>
      <w:r w:rsidRPr="008947E0">
        <w:rPr>
          <w:rFonts w:ascii="Times New Roman" w:hAnsi="Times New Roman"/>
          <w:color w:val="000000"/>
          <w:sz w:val="28"/>
          <w:lang w:val="ru-RU"/>
        </w:rPr>
        <w:t>ти общения, традиции в кулинарии и другие.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</w:t>
      </w:r>
      <w:r w:rsidRPr="008947E0">
        <w:rPr>
          <w:rFonts w:ascii="Times New Roman" w:hAnsi="Times New Roman"/>
          <w:color w:val="000000"/>
          <w:sz w:val="28"/>
          <w:lang w:val="ru-RU"/>
        </w:rPr>
        <w:t>матического содержания речи и использование лексико-грамматических средств с их учётом.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</w:t>
      </w:r>
      <w:r w:rsidRPr="008947E0">
        <w:rPr>
          <w:rFonts w:ascii="Times New Roman" w:hAnsi="Times New Roman"/>
          <w:color w:val="000000"/>
          <w:sz w:val="28"/>
          <w:lang w:val="ru-RU"/>
        </w:rPr>
        <w:t>твенные деятели, учёные, писатели, поэты, художники, композиторы, музыканты, спортсмены, актёры и другие).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Овладение компенсаторными умениями, позволяющими в случае сбоя коммуникации, а также в условиях дефицита языковых средств испол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ьзовать различные приёмы переработки информации: при говорении – переспрос, </w:t>
      </w:r>
      <w:r w:rsidRPr="008947E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 говорении и письме – описание/перифраз/толкование, при чтении и </w:t>
      </w:r>
      <w:proofErr w:type="spellStart"/>
      <w:r w:rsidRPr="008947E0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 – языковую и контекстуальную догадку.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Развитие умения игнорировать информацию, не являющуюся </w:t>
      </w:r>
      <w:r w:rsidRPr="008947E0">
        <w:rPr>
          <w:rFonts w:ascii="Times New Roman" w:hAnsi="Times New Roman"/>
          <w:color w:val="000000"/>
          <w:sz w:val="28"/>
          <w:lang w:val="ru-RU"/>
        </w:rPr>
        <w:t>необходимой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FA72A9" w:rsidRPr="008947E0" w:rsidRDefault="00FA72A9">
      <w:pPr>
        <w:spacing w:after="0" w:line="264" w:lineRule="auto"/>
        <w:ind w:left="120"/>
        <w:jc w:val="both"/>
        <w:rPr>
          <w:lang w:val="ru-RU"/>
        </w:rPr>
      </w:pPr>
    </w:p>
    <w:p w:rsidR="00FA72A9" w:rsidRPr="008947E0" w:rsidRDefault="008947E0">
      <w:pPr>
        <w:spacing w:after="0" w:line="264" w:lineRule="auto"/>
        <w:ind w:left="120"/>
        <w:jc w:val="both"/>
        <w:rPr>
          <w:lang w:val="ru-RU"/>
        </w:rPr>
      </w:pPr>
      <w:r w:rsidRPr="008947E0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FA72A9" w:rsidRPr="008947E0" w:rsidRDefault="00FA72A9">
      <w:pPr>
        <w:spacing w:after="0" w:line="264" w:lineRule="auto"/>
        <w:ind w:left="120"/>
        <w:jc w:val="both"/>
        <w:rPr>
          <w:lang w:val="ru-RU"/>
        </w:rPr>
      </w:pP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Совершенствование умения общаться в устной и письменной форме, используя рецептивные и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продуктивные виды речевой деятельности в рамках тематического содержания речи.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Внешность и характеристика человека, ли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тературного персонажа.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Школьное образование, школьная жизнь. Переписка с зарубежными сверстниками. Взаимоотношения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в школе. Проблемы и решения. Подготовка к выпускным экзаменам. Выбор профессии. Альтернативы в продолжении образования.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Место иностранного языка в повседневной жизни и профессиональной деятельности в современном мире.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Ценн</w:t>
      </w:r>
      <w:r w:rsidRPr="008947E0">
        <w:rPr>
          <w:rFonts w:ascii="Times New Roman" w:hAnsi="Times New Roman"/>
          <w:color w:val="000000"/>
          <w:sz w:val="28"/>
          <w:lang w:val="ru-RU"/>
        </w:rPr>
        <w:t>остные ориентиры. Участие молодёжи в жизни общества. Досуг молодёжи: увлечения и интересы. Любовь и дружба.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Роль спорта в современной жизни: виды спорта, экстремальный спорт, спортивные соревнования, Олимпийские игры.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Туризм. Виды отдыха. Экотуризм. Путеше</w:t>
      </w:r>
      <w:r w:rsidRPr="008947E0">
        <w:rPr>
          <w:rFonts w:ascii="Times New Roman" w:hAnsi="Times New Roman"/>
          <w:color w:val="000000"/>
          <w:sz w:val="28"/>
          <w:lang w:val="ru-RU"/>
        </w:rPr>
        <w:t>ствия по России и зарубежным странам.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Вселенная и человек. Природа. Проблемы экологии. Защита окружающей среды. Проживание в городской/сельской местности.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информации и коммуникации (прес</w:t>
      </w:r>
      <w:r w:rsidRPr="008947E0">
        <w:rPr>
          <w:rFonts w:ascii="Times New Roman" w:hAnsi="Times New Roman"/>
          <w:color w:val="000000"/>
          <w:sz w:val="28"/>
          <w:lang w:val="ru-RU"/>
        </w:rPr>
        <w:t>са, телевидение, Интернет, социальные сети и другие). Интернет-безопасность.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Родная страна и страна/страны изучаемого языка: географическое положение, столица, крупные города, регионы, система образования, </w:t>
      </w:r>
      <w:r w:rsidRPr="008947E0">
        <w:rPr>
          <w:rFonts w:ascii="Times New Roman" w:hAnsi="Times New Roman"/>
          <w:color w:val="000000"/>
          <w:sz w:val="28"/>
          <w:lang w:val="ru-RU"/>
        </w:rPr>
        <w:lastRenderedPageBreak/>
        <w:t>достопримечательности, культурные особенности (нац</w:t>
      </w:r>
      <w:r w:rsidRPr="008947E0">
        <w:rPr>
          <w:rFonts w:ascii="Times New Roman" w:hAnsi="Times New Roman"/>
          <w:color w:val="000000"/>
          <w:sz w:val="28"/>
          <w:lang w:val="ru-RU"/>
        </w:rPr>
        <w:t>иональные и популярные праздники, знаменательные даты, традиции, обычаи), страницы истории.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языка: государственные деятели, учёные, писатели, поэты, художники, композиторы, путешественники, спортсмены</w:t>
      </w:r>
      <w:r w:rsidRPr="008947E0">
        <w:rPr>
          <w:rFonts w:ascii="Times New Roman" w:hAnsi="Times New Roman"/>
          <w:color w:val="000000"/>
          <w:sz w:val="28"/>
          <w:lang w:val="ru-RU"/>
        </w:rPr>
        <w:t>, актёры и другие.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8947E0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8947E0">
        <w:rPr>
          <w:rFonts w:ascii="Times New Roman" w:hAnsi="Times New Roman"/>
          <w:color w:val="000000"/>
          <w:sz w:val="28"/>
          <w:lang w:val="ru-RU"/>
        </w:rPr>
        <w:t>, а именно умений вести разные виды диалога (диалог этикетного характера, диалог-побуждение к действию, диалог – расспрос, диалог-обмен мнениями, комбинированный диалог, включаю</w:t>
      </w:r>
      <w:r w:rsidRPr="008947E0">
        <w:rPr>
          <w:rFonts w:ascii="Times New Roman" w:hAnsi="Times New Roman"/>
          <w:color w:val="000000"/>
          <w:sz w:val="28"/>
          <w:lang w:val="ru-RU"/>
        </w:rPr>
        <w:t>щий разные виды диалогов):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переспрашивать, вежливо выражать согласие/отказ, выражать благодарность, поздравлять с праздником, выражать пожелания и вежливо реагировать на по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здравление;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соглашаться/не соглашаться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едложение собеседника, объясняя причину своего решения;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</w:t>
      </w:r>
      <w:r w:rsidRPr="008947E0">
        <w:rPr>
          <w:rFonts w:ascii="Times New Roman" w:hAnsi="Times New Roman"/>
          <w:color w:val="000000"/>
          <w:sz w:val="28"/>
          <w:lang w:val="ru-RU"/>
        </w:rPr>
        <w:t>прашивающего на позицию отвечающего и наоборот, брать/давать интервью;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диалог-обмен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</w:t>
      </w:r>
      <w:r w:rsidRPr="008947E0">
        <w:rPr>
          <w:rFonts w:ascii="Times New Roman" w:hAnsi="Times New Roman"/>
          <w:color w:val="000000"/>
          <w:sz w:val="28"/>
          <w:lang w:val="ru-RU"/>
        </w:rPr>
        <w:t>уждаемым событиям (восхищение, удивление, радость, огорчение и другие).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</w:t>
      </w:r>
      <w:r w:rsidRPr="008947E0">
        <w:rPr>
          <w:rFonts w:ascii="Times New Roman" w:hAnsi="Times New Roman"/>
          <w:color w:val="000000"/>
          <w:sz w:val="28"/>
          <w:lang w:val="ru-RU"/>
        </w:rPr>
        <w:t>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Объём диалога – до 9 реплик со стороны каждого собеседника</w:t>
      </w:r>
      <w:r w:rsidRPr="008947E0">
        <w:rPr>
          <w:rFonts w:ascii="Times New Roman" w:hAnsi="Times New Roman"/>
          <w:color w:val="000000"/>
          <w:sz w:val="28"/>
          <w:lang w:val="ru-RU"/>
        </w:rPr>
        <w:t>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8947E0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8947E0">
        <w:rPr>
          <w:rFonts w:ascii="Times New Roman" w:hAnsi="Times New Roman"/>
          <w:color w:val="000000"/>
          <w:sz w:val="28"/>
          <w:lang w:val="ru-RU"/>
        </w:rPr>
        <w:t>: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lastRenderedPageBreak/>
        <w:t>описание (предмета, местности, внешности и одежды человека), характеристика (черты характера р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еального человека или литературного персонажа);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рассуждение;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пересказ основного содержания, прочитанного/прослушанного текста без опоры на ключевые слова, план с выражением своего отношения к событиям и фактам, изложенным в </w:t>
      </w:r>
      <w:r w:rsidRPr="008947E0">
        <w:rPr>
          <w:rFonts w:ascii="Times New Roman" w:hAnsi="Times New Roman"/>
          <w:color w:val="000000"/>
          <w:sz w:val="28"/>
          <w:lang w:val="ru-RU"/>
        </w:rPr>
        <w:t>тексте;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результатов выполненной проектной работы.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рамках тематического содержания речи с использованием ключевых слов, плана и/или иллюстраций, фотографий, таблиц, диаграмм,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графиков и(или) без их использования.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14–15 фраз.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947E0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proofErr w:type="spellEnd"/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proofErr w:type="spellStart"/>
      <w:r w:rsidRPr="008947E0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: понимание на слух аутентичных текстов, содержащих отдельные неизученные языковые явления, с использованием язык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947E0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 с пониманием ос</w:t>
      </w:r>
      <w:r w:rsidRPr="008947E0">
        <w:rPr>
          <w:rFonts w:ascii="Times New Roman" w:hAnsi="Times New Roman"/>
          <w:color w:val="000000"/>
          <w:sz w:val="28"/>
          <w:lang w:val="ru-RU"/>
        </w:rPr>
        <w:t>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</w:t>
      </w:r>
      <w:r w:rsidRPr="008947E0">
        <w:rPr>
          <w:rFonts w:ascii="Times New Roman" w:hAnsi="Times New Roman"/>
          <w:color w:val="000000"/>
          <w:sz w:val="28"/>
          <w:lang w:val="ru-RU"/>
        </w:rPr>
        <w:t>е слова, несущественные для понимания основного содержания.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947E0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Тексты для </w:t>
      </w:r>
      <w:proofErr w:type="spellStart"/>
      <w:r w:rsidRPr="008947E0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Языковая сложность текстов для </w:t>
      </w:r>
      <w:proofErr w:type="spellStart"/>
      <w:r w:rsidRPr="008947E0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 должна соответствовать пороговому уровню (В</w:t>
      </w:r>
      <w:r w:rsidRPr="008947E0">
        <w:rPr>
          <w:rFonts w:ascii="Times New Roman" w:hAnsi="Times New Roman"/>
          <w:color w:val="000000"/>
          <w:sz w:val="28"/>
          <w:lang w:val="ru-RU"/>
        </w:rPr>
        <w:t>1 – пороговый уровень по общеевропейской шкале).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Время звучания текста/текстов для </w:t>
      </w:r>
      <w:proofErr w:type="spellStart"/>
      <w:r w:rsidRPr="008947E0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 – до 2,5 минуты.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lastRenderedPageBreak/>
        <w:t>Развитие умений читать про себя и понимать с использованием языковой и контекстуальной догадки аутентичные тексты разных жанров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 интересующей/запрашиваемой информаци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и, с полным пониманием содержания текста.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Чтение с пониманием нужной/интересующей/запрашиваемой и</w:t>
      </w:r>
      <w:r w:rsidRPr="008947E0">
        <w:rPr>
          <w:rFonts w:ascii="Times New Roman" w:hAnsi="Times New Roman"/>
          <w:color w:val="000000"/>
          <w:sz w:val="28"/>
          <w:lang w:val="ru-RU"/>
        </w:rPr>
        <w:t>нформации предполагает умение находить прочитанном тексте и понимать данную информацию, представленную в эксплицитной (явной) и имплицитной форме (неявной) форме, оценивать найденную информацию с точки зрения её значимости для решения коммуникативной задач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и.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Чтение </w:t>
      </w:r>
      <w:proofErr w:type="spellStart"/>
      <w:r w:rsidRPr="008947E0">
        <w:rPr>
          <w:rFonts w:ascii="Times New Roman" w:hAnsi="Times New Roman"/>
          <w:color w:val="000000"/>
          <w:sz w:val="28"/>
          <w:lang w:val="ru-RU"/>
        </w:rPr>
        <w:t>несплошных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 текстов (таблиц, диаграмм, графиков и других) и понимание представленной в них информации.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Тексты для чтения: </w:t>
      </w:r>
      <w:r w:rsidRPr="008947E0">
        <w:rPr>
          <w:rFonts w:ascii="Times New Roman" w:hAnsi="Times New Roman"/>
          <w:color w:val="000000"/>
          <w:sz w:val="28"/>
          <w:lang w:val="ru-RU"/>
        </w:rPr>
        <w:t>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Языковая сложнос</w:t>
      </w:r>
      <w:r w:rsidRPr="008947E0">
        <w:rPr>
          <w:rFonts w:ascii="Times New Roman" w:hAnsi="Times New Roman"/>
          <w:color w:val="000000"/>
          <w:sz w:val="28"/>
          <w:lang w:val="ru-RU"/>
        </w:rPr>
        <w:t>ть текстов для чтения должна соответствовать пороговому уровню (В1 – пороговый уровень по общеевропейской шкале).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до 600–800 слов.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заполнение анкет и формуляров в соответств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ии с нормами, принятыми в стране/странах изучаемого языка;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lastRenderedPageBreak/>
        <w:t>написание электронного сообщения личного характера в соответстви</w:t>
      </w:r>
      <w:r w:rsidRPr="008947E0">
        <w:rPr>
          <w:rFonts w:ascii="Times New Roman" w:hAnsi="Times New Roman"/>
          <w:color w:val="000000"/>
          <w:sz w:val="28"/>
          <w:lang w:val="ru-RU"/>
        </w:rPr>
        <w:t>и с нормами неофициального общения, принятыми в стране/странах изучаемого языка, объём сообщения – до 140 слов;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(рассказа, сочинения, статьи и другие) на основе плана, иллюстрации, таблицы, графика, диаграммы, и</w:t>
      </w:r>
      <w:r w:rsidRPr="008947E0">
        <w:rPr>
          <w:rFonts w:ascii="Times New Roman" w:hAnsi="Times New Roman"/>
          <w:color w:val="000000"/>
          <w:sz w:val="28"/>
          <w:lang w:val="ru-RU"/>
        </w:rPr>
        <w:t>/или прочитанного/прослушанного текста с использованием образца, объем письменного высказывания – до 180 слов;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фиксация </w:t>
      </w:r>
      <w:proofErr w:type="gramStart"/>
      <w:r w:rsidRPr="008947E0">
        <w:rPr>
          <w:rFonts w:ascii="Times New Roman" w:hAnsi="Times New Roman"/>
          <w:color w:val="000000"/>
          <w:sz w:val="28"/>
          <w:lang w:val="ru-RU"/>
        </w:rPr>
        <w:t>содержания</w:t>
      </w:r>
      <w:proofErr w:type="gram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 прочитанного/ прослушанного текста или дополнение информации в таблице;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письменное </w:t>
      </w:r>
      <w:r w:rsidRPr="008947E0">
        <w:rPr>
          <w:rFonts w:ascii="Times New Roman" w:hAnsi="Times New Roman"/>
          <w:color w:val="000000"/>
          <w:sz w:val="28"/>
          <w:lang w:val="ru-RU"/>
        </w:rPr>
        <w:t>предоставление результатов выполненной проектной работы, в том числе в форме презентации, объём – до 180 слов.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</w:t>
      </w:r>
      <w:r w:rsidRPr="008947E0">
        <w:rPr>
          <w:rFonts w:ascii="Times New Roman" w:hAnsi="Times New Roman"/>
          <w:color w:val="000000"/>
          <w:sz w:val="28"/>
          <w:lang w:val="ru-RU"/>
        </w:rPr>
        <w:t>але, с соблюдением правил чтения и соответствующей интонацией, демонстрирующее понимание текста.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</w:t>
      </w:r>
      <w:r w:rsidRPr="008947E0">
        <w:rPr>
          <w:rFonts w:ascii="Times New Roman" w:hAnsi="Times New Roman"/>
          <w:color w:val="000000"/>
          <w:sz w:val="28"/>
          <w:lang w:val="ru-RU"/>
        </w:rPr>
        <w:t>для чтения вслух – до 150 слов.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ьного, восклицательного знака в конце предложения, отсутствие точки после заголовка.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</w:t>
      </w:r>
      <w:r w:rsidRPr="008947E0">
        <w:rPr>
          <w:rFonts w:ascii="Times New Roman" w:hAnsi="Times New Roman"/>
          <w:color w:val="000000"/>
          <w:sz w:val="28"/>
          <w:lang w:val="ru-RU"/>
        </w:rPr>
        <w:t>е прямой речи в кавычки.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Пунктуационно правильное в соответствии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обращения и завершающей фразы, точки пос</w:t>
      </w:r>
      <w:r w:rsidRPr="008947E0">
        <w:rPr>
          <w:rFonts w:ascii="Times New Roman" w:hAnsi="Times New Roman"/>
          <w:color w:val="000000"/>
          <w:sz w:val="28"/>
          <w:lang w:val="ru-RU"/>
        </w:rPr>
        <w:t>ле выражения надежды на дальнейший контакт, отсутствие точки после подписи.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lastRenderedPageBreak/>
        <w:t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</w:t>
      </w:r>
      <w:r w:rsidRPr="008947E0">
        <w:rPr>
          <w:rFonts w:ascii="Times New Roman" w:hAnsi="Times New Roman"/>
          <w:color w:val="000000"/>
          <w:sz w:val="28"/>
          <w:lang w:val="ru-RU"/>
        </w:rPr>
        <w:t>е, средств логической связи),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Объём – 1400 лексических единиц для продуктивного использования (включая 1300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лексических единиц, изученных ранее) и 1500 лексических единиц для рецептивного усвоения (включая 1400 лексических единиц продуктивного минимума).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mis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8947E0">
        <w:rPr>
          <w:rFonts w:ascii="Times New Roman" w:hAnsi="Times New Roman"/>
          <w:color w:val="000000"/>
          <w:sz w:val="28"/>
          <w:lang w:val="ru-RU"/>
        </w:rPr>
        <w:t>- 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ise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ize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en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8947E0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- 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ance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ence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er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8947E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ist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ity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ment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8947E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sion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tion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образование имён прилагательных при помощи префикс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ов </w:t>
      </w:r>
      <w:r>
        <w:rPr>
          <w:rFonts w:ascii="Times New Roman" w:hAnsi="Times New Roman"/>
          <w:color w:val="000000"/>
          <w:sz w:val="28"/>
        </w:rPr>
        <w:t>un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8947E0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post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pre</w:t>
      </w:r>
      <w:r w:rsidRPr="008947E0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8947E0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ible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8947E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8947E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ful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ian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8947E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ical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ish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ive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8947E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ous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8947E0">
        <w:rPr>
          <w:rFonts w:ascii="Times New Roman" w:hAnsi="Times New Roman"/>
          <w:color w:val="000000"/>
          <w:sz w:val="28"/>
          <w:lang w:val="ru-RU"/>
        </w:rPr>
        <w:t>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8947E0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- и суффикса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образование числител</w:t>
      </w:r>
      <w:r w:rsidRPr="008947E0">
        <w:rPr>
          <w:rFonts w:ascii="Times New Roman" w:hAnsi="Times New Roman"/>
          <w:color w:val="000000"/>
          <w:sz w:val="28"/>
          <w:lang w:val="ru-RU"/>
        </w:rPr>
        <w:t>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8947E0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8947E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th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8947E0">
        <w:rPr>
          <w:rFonts w:ascii="Times New Roman" w:hAnsi="Times New Roman"/>
          <w:color w:val="000000"/>
          <w:sz w:val="28"/>
          <w:lang w:val="ru-RU"/>
        </w:rPr>
        <w:t>);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</w:t>
      </w:r>
      <w:r w:rsidRPr="008947E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bell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8947E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8947E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путём соединения основы прилагательного/числительного с основой существительного с добавлением суффикса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8947E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8947E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8947E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8947E0">
        <w:rPr>
          <w:rFonts w:ascii="Times New Roman" w:hAnsi="Times New Roman"/>
          <w:color w:val="000000"/>
          <w:sz w:val="28"/>
          <w:lang w:val="ru-RU"/>
        </w:rPr>
        <w:t>);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8947E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8947E0">
        <w:rPr>
          <w:rFonts w:ascii="Times New Roman" w:hAnsi="Times New Roman"/>
          <w:color w:val="000000"/>
          <w:sz w:val="28"/>
          <w:lang w:val="ru-RU"/>
        </w:rPr>
        <w:t>);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образование </w:t>
      </w:r>
      <w:proofErr w:type="spellStart"/>
      <w:r w:rsidRPr="008947E0">
        <w:rPr>
          <w:rFonts w:ascii="Times New Roman" w:hAnsi="Times New Roman"/>
          <w:color w:val="000000"/>
          <w:sz w:val="28"/>
          <w:lang w:val="ru-RU"/>
        </w:rPr>
        <w:t>образование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8947E0">
        <w:rPr>
          <w:rFonts w:ascii="Times New Roman" w:hAnsi="Times New Roman"/>
          <w:color w:val="000000"/>
          <w:sz w:val="28"/>
          <w:lang w:val="ru-RU"/>
        </w:rPr>
        <w:t>);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</w:t>
      </w:r>
      <w:r>
        <w:rPr>
          <w:rFonts w:ascii="Times New Roman" w:hAnsi="Times New Roman"/>
          <w:color w:val="000000"/>
          <w:sz w:val="28"/>
        </w:rPr>
        <w:t>h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8947E0">
        <w:rPr>
          <w:rFonts w:ascii="Times New Roman" w:hAnsi="Times New Roman"/>
          <w:color w:val="000000"/>
          <w:sz w:val="28"/>
          <w:lang w:val="ru-RU"/>
        </w:rPr>
        <w:t>);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8947E0">
        <w:rPr>
          <w:rFonts w:ascii="Times New Roman" w:hAnsi="Times New Roman"/>
          <w:color w:val="000000"/>
          <w:sz w:val="28"/>
          <w:lang w:val="ru-RU"/>
        </w:rPr>
        <w:t>);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8947E0">
        <w:rPr>
          <w:rFonts w:ascii="Times New Roman" w:hAnsi="Times New Roman"/>
          <w:color w:val="000000"/>
          <w:sz w:val="28"/>
          <w:lang w:val="ru-RU"/>
        </w:rPr>
        <w:t>).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Имена прилагательные на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8947E0">
        <w:rPr>
          <w:rFonts w:ascii="Times New Roman" w:hAnsi="Times New Roman"/>
          <w:color w:val="000000"/>
          <w:sz w:val="28"/>
          <w:lang w:val="ru-RU"/>
        </w:rPr>
        <w:t>).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Многозначные лексические единицы. Синонимы. Антони</w:t>
      </w:r>
      <w:r w:rsidRPr="008947E0">
        <w:rPr>
          <w:rFonts w:ascii="Times New Roman" w:hAnsi="Times New Roman"/>
          <w:color w:val="000000"/>
          <w:sz w:val="28"/>
          <w:lang w:val="ru-RU"/>
        </w:rPr>
        <w:t>мы. Интернациональные слова. Наиболее частотные фразовые глаголы. Сокращения и аббревиатуры.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ной и письменной речи изученных морфологических форм и синтаксических конструкций английского языка.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тельный вопросы), побудительные (в утвердительной и отрицательной форме).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8947E0">
        <w:rPr>
          <w:rFonts w:ascii="Times New Roman" w:hAnsi="Times New Roman"/>
          <w:color w:val="000000"/>
          <w:sz w:val="28"/>
          <w:lang w:val="ru-RU"/>
        </w:rPr>
        <w:t>.).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Предло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FA72A9" w:rsidRDefault="008947E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глагольными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содержащими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глаголы-связки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be, to look, to seem, to feel (He looks/seems/feels happy.).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8947E0">
        <w:rPr>
          <w:rFonts w:ascii="Times New Roman" w:hAnsi="Times New Roman"/>
          <w:color w:val="000000"/>
          <w:sz w:val="28"/>
          <w:lang w:val="ru-RU"/>
        </w:rPr>
        <w:t>.</w:t>
      </w:r>
    </w:p>
    <w:p w:rsidR="00FA72A9" w:rsidRDefault="008947E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</w:t>
      </w:r>
      <w:r>
        <w:rPr>
          <w:rFonts w:ascii="Times New Roman" w:hAnsi="Times New Roman"/>
          <w:color w:val="000000"/>
          <w:sz w:val="28"/>
        </w:rPr>
        <w:t>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cо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сложным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дополнением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Complex Object (I want you to help me. I saw her cross/crossing the road. I want to have my hair cut.).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8947E0">
        <w:rPr>
          <w:rFonts w:ascii="Times New Roman" w:hAnsi="Times New Roman"/>
          <w:color w:val="000000"/>
          <w:sz w:val="28"/>
          <w:lang w:val="ru-RU"/>
        </w:rPr>
        <w:t>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союзами и союзными сло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вами </w:t>
      </w:r>
      <w:r>
        <w:rPr>
          <w:rFonts w:ascii="Times New Roman" w:hAnsi="Times New Roman"/>
          <w:color w:val="000000"/>
          <w:sz w:val="28"/>
        </w:rPr>
        <w:t>because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8947E0">
        <w:rPr>
          <w:rFonts w:ascii="Times New Roman" w:hAnsi="Times New Roman"/>
          <w:color w:val="000000"/>
          <w:sz w:val="28"/>
          <w:lang w:val="ru-RU"/>
        </w:rPr>
        <w:t>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8947E0">
        <w:rPr>
          <w:rFonts w:ascii="Times New Roman" w:hAnsi="Times New Roman"/>
          <w:color w:val="000000"/>
          <w:sz w:val="28"/>
          <w:lang w:val="ru-RU"/>
        </w:rPr>
        <w:t>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Условные предложения с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8947E0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8947E0">
        <w:rPr>
          <w:rFonts w:ascii="Times New Roman" w:hAnsi="Times New Roman"/>
          <w:color w:val="000000"/>
          <w:sz w:val="28"/>
          <w:lang w:val="ru-RU"/>
        </w:rPr>
        <w:t>).</w:t>
      </w:r>
    </w:p>
    <w:p w:rsidR="00FA72A9" w:rsidRDefault="008947E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Все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типы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вопросительных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общий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специальный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альтернативный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разделительный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Present/Past/Future Simple Te</w:t>
      </w:r>
      <w:r>
        <w:rPr>
          <w:rFonts w:ascii="Times New Roman" w:hAnsi="Times New Roman"/>
          <w:color w:val="000000"/>
          <w:sz w:val="28"/>
        </w:rPr>
        <w:t xml:space="preserve">nse, Present/Past Continuous Tense, Present/Past Perfect Tense, Present Perfect Continuous Tense).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жения.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:rsidR="00FA72A9" w:rsidRDefault="008947E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as … as, not so … as, both … and …, either … or, neither … nor.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8947E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.</w:t>
      </w:r>
    </w:p>
    <w:p w:rsidR="00FA72A9" w:rsidRDefault="008947E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c </w:t>
      </w:r>
      <w:proofErr w:type="spellStart"/>
      <w:r>
        <w:rPr>
          <w:rFonts w:ascii="Times New Roman" w:hAnsi="Times New Roman"/>
          <w:color w:val="000000"/>
          <w:sz w:val="28"/>
        </w:rPr>
        <w:t>глаголами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stop, to remember, to forget (</w:t>
      </w:r>
      <w:proofErr w:type="spellStart"/>
      <w:r>
        <w:rPr>
          <w:rFonts w:ascii="Times New Roman" w:hAnsi="Times New Roman"/>
          <w:color w:val="000000"/>
          <w:sz w:val="28"/>
        </w:rPr>
        <w:t>разница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значении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to stop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). </w:t>
      </w:r>
    </w:p>
    <w:p w:rsidR="00FA72A9" w:rsidRDefault="008947E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It takes me …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:rsidR="00FA72A9" w:rsidRDefault="008947E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be/get used to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, be/get used to doing </w:t>
      </w:r>
      <w:proofErr w:type="spellStart"/>
      <w:r>
        <w:rPr>
          <w:rFonts w:ascii="Times New Roman" w:hAnsi="Times New Roman"/>
          <w:color w:val="000000"/>
          <w:sz w:val="28"/>
        </w:rPr>
        <w:t>sm</w:t>
      </w:r>
      <w:r>
        <w:rPr>
          <w:rFonts w:ascii="Times New Roman" w:hAnsi="Times New Roman"/>
          <w:color w:val="000000"/>
          <w:sz w:val="28"/>
        </w:rPr>
        <w:t>th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FA72A9" w:rsidRDefault="008947E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I prefer, I’d prefer, I’d rather prefer,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предпочтение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а </w:t>
      </w:r>
      <w:proofErr w:type="spellStart"/>
      <w:r>
        <w:rPr>
          <w:rFonts w:ascii="Times New Roman" w:hAnsi="Times New Roman"/>
          <w:color w:val="000000"/>
          <w:sz w:val="28"/>
        </w:rPr>
        <w:t>также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I’d rather, You’d better.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Глаголы (правильные и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8947E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8947E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8947E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8947E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8947E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8947E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8947E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8947E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947E0">
        <w:rPr>
          <w:rFonts w:ascii="Times New Roman" w:hAnsi="Times New Roman"/>
          <w:color w:val="000000"/>
          <w:sz w:val="28"/>
          <w:lang w:val="ru-RU"/>
        </w:rPr>
        <w:t>) и наибо</w:t>
      </w:r>
      <w:r w:rsidRPr="008947E0">
        <w:rPr>
          <w:rFonts w:ascii="Times New Roman" w:hAnsi="Times New Roman"/>
          <w:color w:val="000000"/>
          <w:sz w:val="28"/>
          <w:lang w:val="ru-RU"/>
        </w:rPr>
        <w:t>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8947E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FA72A9" w:rsidRDefault="008947E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be going to,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Future Simple Tense и Present Continuous Tense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выражения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будущего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FA72A9" w:rsidRDefault="008947E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Модальные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эквиваленты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(can/be able to, could, must/have to, may, might, should, shall, would, will, need). </w:t>
      </w:r>
    </w:p>
    <w:p w:rsidR="00FA72A9" w:rsidRDefault="008947E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Неличные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инфинитив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герундий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причастие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и Participle II), </w:t>
      </w:r>
      <w:proofErr w:type="spellStart"/>
      <w:r>
        <w:rPr>
          <w:rFonts w:ascii="Times New Roman" w:hAnsi="Times New Roman"/>
          <w:color w:val="000000"/>
          <w:sz w:val="28"/>
        </w:rPr>
        <w:t>причастия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функции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определения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– a playing child, Participle II – a written text).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образованных по правилу, и исключения.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lastRenderedPageBreak/>
        <w:t>Неисчисляемые имена существительные, имеющие форму тол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ько множественного числа.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образованных по правилу, и исключения.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Порядок следования нескольких прилагательных (мнение – разм</w:t>
      </w:r>
      <w:r w:rsidRPr="008947E0">
        <w:rPr>
          <w:rFonts w:ascii="Times New Roman" w:hAnsi="Times New Roman"/>
          <w:color w:val="000000"/>
          <w:sz w:val="28"/>
          <w:lang w:val="ru-RU"/>
        </w:rPr>
        <w:t>ер – возраст – цвет – происхождение).</w:t>
      </w:r>
    </w:p>
    <w:p w:rsidR="00FA72A9" w:rsidRDefault="008947E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количество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(many/much, little/a little, few/a few, a lot of).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Личные местоимения в именительном и объектном падежах, притяжательные местоимения (в том числе в абсолютной форме), возвратные, указатель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ные, вопросительные местоимения, 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употребляемые с глаголами в страдательном залоге.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социокультурных элементов речевого поведенческого этикета в англоязычной среде в рамках тематического содержания 11 класса.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</w:t>
      </w:r>
      <w:r w:rsidRPr="008947E0">
        <w:rPr>
          <w:rFonts w:ascii="Times New Roman" w:hAnsi="Times New Roman"/>
          <w:color w:val="000000"/>
          <w:sz w:val="28"/>
          <w:lang w:val="ru-RU"/>
        </w:rPr>
        <w:t>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Владение основными сведен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иями о социокультурном портрете и культурном наследии страны/стран, говорящих на английском языке.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</w:t>
      </w:r>
      <w:r w:rsidRPr="008947E0">
        <w:rPr>
          <w:rFonts w:ascii="Times New Roman" w:hAnsi="Times New Roman"/>
          <w:color w:val="000000"/>
          <w:sz w:val="28"/>
          <w:lang w:val="ru-RU"/>
        </w:rPr>
        <w:t>редств с их учётом.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</w:t>
      </w:r>
      <w:r w:rsidRPr="008947E0">
        <w:rPr>
          <w:rFonts w:ascii="Times New Roman" w:hAnsi="Times New Roman"/>
          <w:color w:val="000000"/>
          <w:sz w:val="28"/>
          <w:lang w:val="ru-RU"/>
        </w:rPr>
        <w:t>зыканты, спортсмены, актёры и другие).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Компенсаторные умения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– 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переспрос, при говорении и письме – описание/перифраз/толкование, при чтении и </w:t>
      </w:r>
      <w:proofErr w:type="spellStart"/>
      <w:r w:rsidRPr="008947E0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 – языковую и контекстуальную догадку.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необходимой, для понимания основного содержания, прочитанного/прослушанн</w:t>
      </w:r>
      <w:r w:rsidRPr="008947E0">
        <w:rPr>
          <w:rFonts w:ascii="Times New Roman" w:hAnsi="Times New Roman"/>
          <w:color w:val="000000"/>
          <w:sz w:val="28"/>
          <w:lang w:val="ru-RU"/>
        </w:rPr>
        <w:t>ого текста или для нахождения в тексте запрашиваемой информации.</w:t>
      </w:r>
    </w:p>
    <w:p w:rsidR="00FA72A9" w:rsidRPr="008947E0" w:rsidRDefault="00FA72A9">
      <w:pPr>
        <w:rPr>
          <w:lang w:val="ru-RU"/>
        </w:rPr>
        <w:sectPr w:rsidR="00FA72A9" w:rsidRPr="008947E0">
          <w:pgSz w:w="11906" w:h="16383"/>
          <w:pgMar w:top="1134" w:right="850" w:bottom="1134" w:left="1701" w:header="720" w:footer="720" w:gutter="0"/>
          <w:cols w:space="720"/>
        </w:sectPr>
      </w:pPr>
    </w:p>
    <w:p w:rsidR="00FA72A9" w:rsidRPr="008947E0" w:rsidRDefault="008947E0">
      <w:pPr>
        <w:spacing w:after="0" w:line="264" w:lineRule="auto"/>
        <w:ind w:left="120"/>
        <w:jc w:val="both"/>
        <w:rPr>
          <w:lang w:val="ru-RU"/>
        </w:rPr>
      </w:pPr>
      <w:bookmarkStart w:id="9" w:name="block-23798150"/>
      <w:bookmarkEnd w:id="8"/>
      <w:r w:rsidRPr="008947E0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АНГЛИЙСКОМУ ЯЗЫКУ НА УРОВНЕ СРЕДНЕГО ОБЩЕГО ОБРАЗОВАНИЯ</w:t>
      </w:r>
    </w:p>
    <w:p w:rsidR="00FA72A9" w:rsidRPr="008947E0" w:rsidRDefault="00FA72A9">
      <w:pPr>
        <w:spacing w:after="0" w:line="264" w:lineRule="auto"/>
        <w:ind w:left="120"/>
        <w:jc w:val="both"/>
        <w:rPr>
          <w:lang w:val="ru-RU"/>
        </w:rPr>
      </w:pPr>
    </w:p>
    <w:p w:rsidR="00FA72A9" w:rsidRPr="008947E0" w:rsidRDefault="008947E0">
      <w:pPr>
        <w:spacing w:after="0" w:line="264" w:lineRule="auto"/>
        <w:ind w:left="120"/>
        <w:jc w:val="both"/>
        <w:rPr>
          <w:lang w:val="ru-RU"/>
        </w:rPr>
      </w:pPr>
      <w:r w:rsidRPr="008947E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A72A9" w:rsidRPr="008947E0" w:rsidRDefault="00FA72A9">
      <w:pPr>
        <w:spacing w:after="0" w:line="264" w:lineRule="auto"/>
        <w:ind w:left="120"/>
        <w:jc w:val="both"/>
        <w:rPr>
          <w:lang w:val="ru-RU"/>
        </w:rPr>
      </w:pP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английскому язык</w:t>
      </w:r>
      <w:r w:rsidRPr="008947E0">
        <w:rPr>
          <w:rFonts w:ascii="Times New Roman" w:hAnsi="Times New Roman"/>
          <w:color w:val="000000"/>
          <w:sz w:val="28"/>
          <w:lang w:val="ru-RU"/>
        </w:rPr>
        <w:t>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 и правопорядку, челов</w:t>
      </w:r>
      <w:r w:rsidRPr="008947E0">
        <w:rPr>
          <w:rFonts w:ascii="Times New Roman" w:hAnsi="Times New Roman"/>
          <w:color w:val="000000"/>
          <w:sz w:val="28"/>
          <w:lang w:val="ru-RU"/>
        </w:rPr>
        <w:t>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обучающимися программы по английскому язык</w:t>
      </w:r>
      <w:r w:rsidRPr="008947E0">
        <w:rPr>
          <w:rFonts w:ascii="Times New Roman" w:hAnsi="Times New Roman"/>
          <w:color w:val="000000"/>
          <w:sz w:val="28"/>
          <w:lang w:val="ru-RU"/>
        </w:rPr>
        <w:t>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</w:t>
      </w:r>
      <w:r w:rsidRPr="008947E0">
        <w:rPr>
          <w:rFonts w:ascii="Times New Roman" w:hAnsi="Times New Roman"/>
          <w:color w:val="000000"/>
          <w:sz w:val="28"/>
          <w:lang w:val="ru-RU"/>
        </w:rPr>
        <w:t>стям российского общества, расширение жизненного опыта и опыта деятельности в процессе реализации основных направлений воспитательной деятельности: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В результате изучения английского языка на уровне среднего общего образования у обучающегося будут сформиров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аны следующие личностные результаты: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947E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</w:t>
      </w:r>
      <w:r w:rsidRPr="008947E0">
        <w:rPr>
          <w:rFonts w:ascii="Times New Roman" w:hAnsi="Times New Roman"/>
          <w:color w:val="000000"/>
          <w:sz w:val="28"/>
          <w:lang w:val="ru-RU"/>
        </w:rPr>
        <w:t>ка;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lastRenderedPageBreak/>
        <w:t>гото</w:t>
      </w:r>
      <w:r w:rsidRPr="008947E0">
        <w:rPr>
          <w:rFonts w:ascii="Times New Roman" w:hAnsi="Times New Roman"/>
          <w:color w:val="000000"/>
          <w:sz w:val="28"/>
          <w:lang w:val="ru-RU"/>
        </w:rPr>
        <w:t>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готовность к гуманитарной и </w:t>
      </w:r>
      <w:r w:rsidRPr="008947E0">
        <w:rPr>
          <w:rFonts w:ascii="Times New Roman" w:hAnsi="Times New Roman"/>
          <w:color w:val="000000"/>
          <w:sz w:val="28"/>
          <w:lang w:val="ru-RU"/>
        </w:rPr>
        <w:t>волонтёрской деятельности.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947E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и настоящее многонационального народа России;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языка, достижениям России и страны/стран изучаемого языка в 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науке, искусстве, спорте, технологиях, труде;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947E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 нравственно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го сознания, этического поведения;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своим </w:t>
      </w:r>
      <w:r w:rsidRPr="008947E0">
        <w:rPr>
          <w:rFonts w:ascii="Times New Roman" w:hAnsi="Times New Roman"/>
          <w:color w:val="000000"/>
          <w:sz w:val="28"/>
          <w:lang w:val="ru-RU"/>
        </w:rPr>
        <w:t>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эстетическое отношение к миру, включая эстетику быта, научного и технического творчества, спорта, </w:t>
      </w:r>
      <w:r w:rsidRPr="008947E0">
        <w:rPr>
          <w:rFonts w:ascii="Times New Roman" w:hAnsi="Times New Roman"/>
          <w:color w:val="000000"/>
          <w:sz w:val="28"/>
          <w:lang w:val="ru-RU"/>
        </w:rPr>
        <w:t>труда, общественных отношений;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(английском) языке, ощущать эмоциональное во</w:t>
      </w:r>
      <w:r w:rsidRPr="008947E0">
        <w:rPr>
          <w:rFonts w:ascii="Times New Roman" w:hAnsi="Times New Roman"/>
          <w:color w:val="000000"/>
          <w:sz w:val="28"/>
          <w:lang w:val="ru-RU"/>
        </w:rPr>
        <w:t>здействие искусства;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стремление к лучшему осознанию культуры своего народа и готовность содействовать ознакомлению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с ней представителей других стран;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b/>
          <w:color w:val="000000"/>
          <w:sz w:val="28"/>
          <w:lang w:val="ru-RU"/>
        </w:rPr>
        <w:lastRenderedPageBreak/>
        <w:t>5) физического воспитания: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947E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</w:t>
      </w:r>
      <w:r w:rsidRPr="008947E0">
        <w:rPr>
          <w:rFonts w:ascii="Times New Roman" w:hAnsi="Times New Roman"/>
          <w:color w:val="000000"/>
          <w:sz w:val="28"/>
          <w:lang w:val="ru-RU"/>
        </w:rPr>
        <w:t>здоровью;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готовность к труду, осозн</w:t>
      </w:r>
      <w:r w:rsidRPr="008947E0">
        <w:rPr>
          <w:rFonts w:ascii="Times New Roman" w:hAnsi="Times New Roman"/>
          <w:color w:val="000000"/>
          <w:sz w:val="28"/>
          <w:lang w:val="ru-RU"/>
        </w:rPr>
        <w:t>ание ценности мастерства, трудолюбие;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</w:t>
      </w:r>
      <w:r w:rsidRPr="008947E0">
        <w:rPr>
          <w:rFonts w:ascii="Times New Roman" w:hAnsi="Times New Roman"/>
          <w:color w:val="000000"/>
          <w:sz w:val="28"/>
          <w:lang w:val="ru-RU"/>
        </w:rPr>
        <w:t>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всей жизни, в том числе с использованием изучаемого иностранного языка.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947E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ного характера экологических проблем;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умение прогнозировать неблагоприятные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экологические последствия предпринимаемых действий, предотвращать их;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947E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</w:t>
      </w:r>
      <w:r w:rsidRPr="008947E0">
        <w:rPr>
          <w:rFonts w:ascii="Times New Roman" w:hAnsi="Times New Roman"/>
          <w:color w:val="000000"/>
          <w:sz w:val="28"/>
          <w:lang w:val="ru-RU"/>
        </w:rPr>
        <w:t>нной практики, основанного на диалоге культур, способствующего осознанию своего места в поликультурном мире;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lastRenderedPageBreak/>
        <w:t>В процессе достижения личностных результатов освоения обучающимися программы по английскому языку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для уровня среднего общего образования у обучающихся совершенствуется эмоциональный интеллект, предполагающий </w:t>
      </w:r>
      <w:proofErr w:type="spellStart"/>
      <w:r w:rsidRPr="008947E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: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самосознания, включающего способность понимать своё эмоциональное состояние, видеть направления развития собственной </w:t>
      </w:r>
      <w:r w:rsidRPr="008947E0">
        <w:rPr>
          <w:rFonts w:ascii="Times New Roman" w:hAnsi="Times New Roman"/>
          <w:color w:val="000000"/>
          <w:sz w:val="28"/>
          <w:lang w:val="ru-RU"/>
        </w:rPr>
        <w:t>эмоциональной сферы, быть уверенным в себе;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внутренней мотива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947E0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эмоциональное состояние других, учитывать его при осуществлении коммуникации, спосо</w:t>
      </w:r>
      <w:r w:rsidRPr="008947E0">
        <w:rPr>
          <w:rFonts w:ascii="Times New Roman" w:hAnsi="Times New Roman"/>
          <w:color w:val="000000"/>
          <w:sz w:val="28"/>
          <w:lang w:val="ru-RU"/>
        </w:rPr>
        <w:t>бность к сочувствию и сопереживанию;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:rsidR="00FA72A9" w:rsidRPr="008947E0" w:rsidRDefault="00FA72A9">
      <w:pPr>
        <w:spacing w:after="0" w:line="264" w:lineRule="auto"/>
        <w:ind w:left="120"/>
        <w:jc w:val="both"/>
        <w:rPr>
          <w:lang w:val="ru-RU"/>
        </w:rPr>
      </w:pPr>
    </w:p>
    <w:p w:rsidR="00FA72A9" w:rsidRPr="008947E0" w:rsidRDefault="008947E0">
      <w:pPr>
        <w:spacing w:after="0" w:line="264" w:lineRule="auto"/>
        <w:ind w:left="120"/>
        <w:jc w:val="both"/>
        <w:rPr>
          <w:lang w:val="ru-RU"/>
        </w:rPr>
      </w:pPr>
      <w:r w:rsidRPr="008947E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</w:t>
      </w:r>
      <w:r w:rsidRPr="008947E0">
        <w:rPr>
          <w:rFonts w:ascii="Times New Roman" w:hAnsi="Times New Roman"/>
          <w:b/>
          <w:color w:val="000000"/>
          <w:sz w:val="28"/>
          <w:lang w:val="ru-RU"/>
        </w:rPr>
        <w:t>ТАТЫ</w:t>
      </w:r>
    </w:p>
    <w:p w:rsidR="00FA72A9" w:rsidRPr="008947E0" w:rsidRDefault="00FA72A9">
      <w:pPr>
        <w:spacing w:after="0" w:line="264" w:lineRule="auto"/>
        <w:ind w:left="120"/>
        <w:jc w:val="both"/>
        <w:rPr>
          <w:lang w:val="ru-RU"/>
        </w:rPr>
      </w:pP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совместная деятельность. </w:t>
      </w:r>
    </w:p>
    <w:p w:rsidR="00FA72A9" w:rsidRPr="008947E0" w:rsidRDefault="00FA72A9">
      <w:pPr>
        <w:spacing w:after="0" w:line="264" w:lineRule="auto"/>
        <w:ind w:left="120"/>
        <w:jc w:val="both"/>
        <w:rPr>
          <w:lang w:val="ru-RU"/>
        </w:rPr>
      </w:pPr>
    </w:p>
    <w:p w:rsidR="00FA72A9" w:rsidRPr="008947E0" w:rsidRDefault="008947E0">
      <w:pPr>
        <w:spacing w:after="0" w:line="264" w:lineRule="auto"/>
        <w:ind w:left="120"/>
        <w:jc w:val="both"/>
        <w:rPr>
          <w:lang w:val="ru-RU"/>
        </w:rPr>
      </w:pPr>
      <w:r w:rsidRPr="008947E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A72A9" w:rsidRPr="008947E0" w:rsidRDefault="00FA72A9">
      <w:pPr>
        <w:spacing w:after="0" w:line="264" w:lineRule="auto"/>
        <w:ind w:left="120"/>
        <w:jc w:val="both"/>
        <w:rPr>
          <w:lang w:val="ru-RU"/>
        </w:rPr>
      </w:pPr>
    </w:p>
    <w:p w:rsidR="00FA72A9" w:rsidRPr="008947E0" w:rsidRDefault="008947E0">
      <w:pPr>
        <w:spacing w:after="0" w:line="264" w:lineRule="auto"/>
        <w:ind w:left="120"/>
        <w:jc w:val="both"/>
        <w:rPr>
          <w:lang w:val="ru-RU"/>
        </w:rPr>
      </w:pPr>
      <w:r w:rsidRPr="008947E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FA72A9" w:rsidRPr="008947E0" w:rsidRDefault="008947E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FA72A9" w:rsidRPr="008947E0" w:rsidRDefault="008947E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классификации и обобщения языковых единиц и языковых явлений изучаемого иностранного языка;</w:t>
      </w:r>
    </w:p>
    <w:p w:rsidR="00FA72A9" w:rsidRPr="008947E0" w:rsidRDefault="008947E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FA72A9" w:rsidRPr="008947E0" w:rsidRDefault="008947E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выявлять закономерности в языковых явлениях изучаемого иностранного (английского) языка;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A72A9" w:rsidRPr="008947E0" w:rsidRDefault="008947E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lastRenderedPageBreak/>
        <w:t>разрабатывать план решения проблемы с учётом анализа имеющихся материальных и нематериальных ресурсов;</w:t>
      </w:r>
    </w:p>
    <w:p w:rsidR="00FA72A9" w:rsidRPr="008947E0" w:rsidRDefault="008947E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FA72A9" w:rsidRPr="008947E0" w:rsidRDefault="008947E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</w:t>
      </w:r>
      <w:r w:rsidRPr="008947E0">
        <w:rPr>
          <w:rFonts w:ascii="Times New Roman" w:hAnsi="Times New Roman"/>
          <w:color w:val="000000"/>
          <w:sz w:val="28"/>
          <w:lang w:val="ru-RU"/>
        </w:rPr>
        <w:t>ту в условиях реального, виртуального и комбинированного взаимодействия;</w:t>
      </w:r>
    </w:p>
    <w:p w:rsidR="00FA72A9" w:rsidRPr="008947E0" w:rsidRDefault="008947E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FA72A9" w:rsidRDefault="008947E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A72A9" w:rsidRPr="008947E0" w:rsidRDefault="008947E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 с использованием ин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FA72A9" w:rsidRPr="008947E0" w:rsidRDefault="008947E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FA72A9" w:rsidRPr="008947E0" w:rsidRDefault="008947E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владеть научной лингвистической терминологией и ключ</w:t>
      </w:r>
      <w:r w:rsidRPr="008947E0">
        <w:rPr>
          <w:rFonts w:ascii="Times New Roman" w:hAnsi="Times New Roman"/>
          <w:color w:val="000000"/>
          <w:sz w:val="28"/>
          <w:lang w:val="ru-RU"/>
        </w:rPr>
        <w:t>евыми понятиями;</w:t>
      </w:r>
    </w:p>
    <w:p w:rsidR="00FA72A9" w:rsidRPr="008947E0" w:rsidRDefault="008947E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FA72A9" w:rsidRPr="008947E0" w:rsidRDefault="008947E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</w:t>
      </w:r>
      <w:r w:rsidRPr="008947E0">
        <w:rPr>
          <w:rFonts w:ascii="Times New Roman" w:hAnsi="Times New Roman"/>
          <w:color w:val="000000"/>
          <w:sz w:val="28"/>
          <w:lang w:val="ru-RU"/>
        </w:rPr>
        <w:t>рждений, задавать параметры и критерии решения;</w:t>
      </w:r>
    </w:p>
    <w:p w:rsidR="00FA72A9" w:rsidRPr="008947E0" w:rsidRDefault="008947E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FA72A9" w:rsidRPr="008947E0" w:rsidRDefault="008947E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FA72A9" w:rsidRPr="008947E0" w:rsidRDefault="008947E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осущес</w:t>
      </w:r>
      <w:r w:rsidRPr="008947E0">
        <w:rPr>
          <w:rFonts w:ascii="Times New Roman" w:hAnsi="Times New Roman"/>
          <w:color w:val="000000"/>
          <w:sz w:val="28"/>
          <w:lang w:val="ru-RU"/>
        </w:rPr>
        <w:t>твлять целенаправленный поиск переноса средств и способов действия в профессиональную среду;</w:t>
      </w:r>
    </w:p>
    <w:p w:rsidR="00FA72A9" w:rsidRPr="008947E0" w:rsidRDefault="008947E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FA72A9" w:rsidRPr="008947E0" w:rsidRDefault="008947E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FA72A9" w:rsidRPr="008947E0" w:rsidRDefault="008947E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выдвигать новые идеи,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предлагать оригинальные подходы и решения; </w:t>
      </w:r>
    </w:p>
    <w:p w:rsidR="00FA72A9" w:rsidRPr="008947E0" w:rsidRDefault="008947E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альтернативных решений.</w:t>
      </w:r>
    </w:p>
    <w:p w:rsidR="00FA72A9" w:rsidRDefault="008947E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A72A9" w:rsidRPr="008947E0" w:rsidRDefault="008947E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получения информации из источников разных типов, в том числе на иностранном (английском) языке, самостоятельн</w:t>
      </w:r>
      <w:r w:rsidRPr="008947E0">
        <w:rPr>
          <w:rFonts w:ascii="Times New Roman" w:hAnsi="Times New Roman"/>
          <w:color w:val="000000"/>
          <w:sz w:val="28"/>
          <w:lang w:val="ru-RU"/>
        </w:rPr>
        <w:t>о осуществлять поиск, анализ, систематизацию и интерпретацию информации различных видов и форм представления;</w:t>
      </w:r>
    </w:p>
    <w:p w:rsidR="00FA72A9" w:rsidRPr="008947E0" w:rsidRDefault="008947E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создавать тексты на иностранном (английском) языке в различных форматах с учётом назначения информации и целевой аудитории, выбирая оптимальную фо</w:t>
      </w:r>
      <w:r w:rsidRPr="008947E0">
        <w:rPr>
          <w:rFonts w:ascii="Times New Roman" w:hAnsi="Times New Roman"/>
          <w:color w:val="000000"/>
          <w:sz w:val="28"/>
          <w:lang w:val="ru-RU"/>
        </w:rPr>
        <w:t>рму представления и визуализации (текст, таблица, схема, диаграмма и другие);</w:t>
      </w:r>
    </w:p>
    <w:p w:rsidR="00FA72A9" w:rsidRPr="008947E0" w:rsidRDefault="008947E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информации, её соответствие морально-этическим нормам; </w:t>
      </w:r>
    </w:p>
    <w:p w:rsidR="00FA72A9" w:rsidRPr="008947E0" w:rsidRDefault="008947E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</w:t>
      </w:r>
      <w:r w:rsidRPr="008947E0">
        <w:rPr>
          <w:rFonts w:ascii="Times New Roman" w:hAnsi="Times New Roman"/>
          <w:color w:val="000000"/>
          <w:sz w:val="28"/>
          <w:lang w:val="ru-RU"/>
        </w:rPr>
        <w:t>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FA72A9" w:rsidRPr="008947E0" w:rsidRDefault="008947E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</w:t>
      </w:r>
      <w:r w:rsidRPr="008947E0">
        <w:rPr>
          <w:rFonts w:ascii="Times New Roman" w:hAnsi="Times New Roman"/>
          <w:color w:val="000000"/>
          <w:sz w:val="28"/>
          <w:lang w:val="ru-RU"/>
        </w:rPr>
        <w:t>сти личности.</w:t>
      </w:r>
    </w:p>
    <w:p w:rsidR="00FA72A9" w:rsidRPr="008947E0" w:rsidRDefault="00FA72A9">
      <w:pPr>
        <w:spacing w:after="0" w:line="264" w:lineRule="auto"/>
        <w:ind w:left="120"/>
        <w:jc w:val="both"/>
        <w:rPr>
          <w:lang w:val="ru-RU"/>
        </w:rPr>
      </w:pPr>
    </w:p>
    <w:p w:rsidR="00FA72A9" w:rsidRPr="008947E0" w:rsidRDefault="008947E0">
      <w:pPr>
        <w:spacing w:after="0" w:line="264" w:lineRule="auto"/>
        <w:ind w:left="120"/>
        <w:jc w:val="both"/>
        <w:rPr>
          <w:lang w:val="ru-RU"/>
        </w:rPr>
      </w:pPr>
      <w:r w:rsidRPr="008947E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A72A9" w:rsidRPr="008947E0" w:rsidRDefault="00FA72A9">
      <w:pPr>
        <w:spacing w:after="0" w:line="264" w:lineRule="auto"/>
        <w:ind w:left="120"/>
        <w:jc w:val="both"/>
        <w:rPr>
          <w:lang w:val="ru-RU"/>
        </w:rPr>
      </w:pPr>
    </w:p>
    <w:p w:rsidR="00FA72A9" w:rsidRPr="008947E0" w:rsidRDefault="008947E0">
      <w:pPr>
        <w:spacing w:after="0" w:line="264" w:lineRule="auto"/>
        <w:ind w:left="120"/>
        <w:jc w:val="both"/>
        <w:rPr>
          <w:lang w:val="ru-RU"/>
        </w:rPr>
      </w:pPr>
      <w:r w:rsidRPr="008947E0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FA72A9" w:rsidRPr="008947E0" w:rsidRDefault="008947E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FA72A9" w:rsidRPr="008947E0" w:rsidRDefault="008947E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</w:t>
      </w:r>
      <w:r w:rsidRPr="008947E0">
        <w:rPr>
          <w:rFonts w:ascii="Times New Roman" w:hAnsi="Times New Roman"/>
          <w:color w:val="000000"/>
          <w:sz w:val="28"/>
          <w:lang w:val="ru-RU"/>
        </w:rPr>
        <w:t>ь конфликты;</w:t>
      </w:r>
    </w:p>
    <w:p w:rsidR="00FA72A9" w:rsidRPr="008947E0" w:rsidRDefault="008947E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владеть различными способами общения и взаимодействия на иностранном (английском) языке, аргументированно вести диалог и </w:t>
      </w:r>
      <w:proofErr w:type="spellStart"/>
      <w:r w:rsidRPr="008947E0">
        <w:rPr>
          <w:rFonts w:ascii="Times New Roman" w:hAnsi="Times New Roman"/>
          <w:color w:val="000000"/>
          <w:sz w:val="28"/>
          <w:lang w:val="ru-RU"/>
        </w:rPr>
        <w:t>полилог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, уметь смягчать конфликтные ситуации;</w:t>
      </w:r>
    </w:p>
    <w:p w:rsidR="00FA72A9" w:rsidRPr="008947E0" w:rsidRDefault="008947E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развёрнуто и логично излагать свою точку зрения с использованием языковых </w:t>
      </w:r>
      <w:r w:rsidRPr="008947E0">
        <w:rPr>
          <w:rFonts w:ascii="Times New Roman" w:hAnsi="Times New Roman"/>
          <w:color w:val="000000"/>
          <w:sz w:val="28"/>
          <w:lang w:val="ru-RU"/>
        </w:rPr>
        <w:t>средств.</w:t>
      </w:r>
    </w:p>
    <w:p w:rsidR="00FA72A9" w:rsidRPr="008947E0" w:rsidRDefault="00FA72A9">
      <w:pPr>
        <w:spacing w:after="0" w:line="264" w:lineRule="auto"/>
        <w:ind w:left="120"/>
        <w:jc w:val="both"/>
        <w:rPr>
          <w:lang w:val="ru-RU"/>
        </w:rPr>
      </w:pPr>
    </w:p>
    <w:p w:rsidR="00FA72A9" w:rsidRDefault="008947E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</w:p>
    <w:p w:rsidR="00FA72A9" w:rsidRDefault="00FA72A9">
      <w:pPr>
        <w:spacing w:after="0" w:line="264" w:lineRule="auto"/>
        <w:ind w:left="120"/>
        <w:jc w:val="both"/>
      </w:pPr>
    </w:p>
    <w:p w:rsidR="00FA72A9" w:rsidRDefault="008947E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Самоорганизация</w:t>
      </w:r>
      <w:proofErr w:type="spellEnd"/>
    </w:p>
    <w:p w:rsidR="00FA72A9" w:rsidRPr="008947E0" w:rsidRDefault="008947E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FA72A9" w:rsidRPr="008947E0" w:rsidRDefault="008947E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</w:t>
      </w:r>
      <w:r w:rsidRPr="008947E0">
        <w:rPr>
          <w:rFonts w:ascii="Times New Roman" w:hAnsi="Times New Roman"/>
          <w:color w:val="000000"/>
          <w:sz w:val="28"/>
          <w:lang w:val="ru-RU"/>
        </w:rPr>
        <w:t>но составлять план решения проблемы с учётом имеющихся ресурсов, собственных возможностей и предпочтений;</w:t>
      </w:r>
    </w:p>
    <w:p w:rsidR="00FA72A9" w:rsidRDefault="008947E0">
      <w:pPr>
        <w:numPr>
          <w:ilvl w:val="0"/>
          <w:numId w:val="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давать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оценку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новым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ситуациям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FA72A9" w:rsidRPr="008947E0" w:rsidRDefault="008947E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FA72A9" w:rsidRDefault="008947E0">
      <w:pPr>
        <w:numPr>
          <w:ilvl w:val="0"/>
          <w:numId w:val="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приобретённый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опыт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FA72A9" w:rsidRPr="008947E0" w:rsidRDefault="008947E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способств</w:t>
      </w:r>
      <w:r w:rsidRPr="008947E0">
        <w:rPr>
          <w:rFonts w:ascii="Times New Roman" w:hAnsi="Times New Roman"/>
          <w:color w:val="000000"/>
          <w:sz w:val="28"/>
          <w:lang w:val="ru-RU"/>
        </w:rPr>
        <w:t>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FA72A9" w:rsidRDefault="008947E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</w:p>
    <w:p w:rsidR="00FA72A9" w:rsidRDefault="008947E0">
      <w:pPr>
        <w:numPr>
          <w:ilvl w:val="0"/>
          <w:numId w:val="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давать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оценку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новым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ситуациям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FA72A9" w:rsidRPr="008947E0" w:rsidRDefault="008947E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ий и мыслительных процессов, их результатов и оснований; </w:t>
      </w:r>
    </w:p>
    <w:p w:rsidR="00FA72A9" w:rsidRPr="008947E0" w:rsidRDefault="008947E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:rsidR="00FA72A9" w:rsidRPr="008947E0" w:rsidRDefault="008947E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оценивать соответствие создаваемого устного/письменного текста на иностранном (английском) языке выполняемой коммуникативно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й задаче; </w:t>
      </w:r>
    </w:p>
    <w:p w:rsidR="00FA72A9" w:rsidRPr="008947E0" w:rsidRDefault="008947E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созданный речевой продукт в случае необходимости; </w:t>
      </w:r>
    </w:p>
    <w:p w:rsidR="00FA72A9" w:rsidRPr="008947E0" w:rsidRDefault="008947E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FA72A9" w:rsidRPr="008947E0" w:rsidRDefault="008947E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FA72A9" w:rsidRPr="008947E0" w:rsidRDefault="008947E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</w:t>
      </w:r>
      <w:r w:rsidRPr="008947E0">
        <w:rPr>
          <w:rFonts w:ascii="Times New Roman" w:hAnsi="Times New Roman"/>
          <w:color w:val="000000"/>
          <w:sz w:val="28"/>
          <w:lang w:val="ru-RU"/>
        </w:rPr>
        <w:t>татки и достоинства;</w:t>
      </w:r>
    </w:p>
    <w:p w:rsidR="00FA72A9" w:rsidRPr="008947E0" w:rsidRDefault="008947E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FA72A9" w:rsidRPr="008947E0" w:rsidRDefault="008947E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FA72A9" w:rsidRPr="008947E0" w:rsidRDefault="008947E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FA72A9" w:rsidRDefault="008947E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</w:p>
    <w:p w:rsidR="00FA72A9" w:rsidRPr="008947E0" w:rsidRDefault="008947E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</w:t>
      </w:r>
      <w:r w:rsidRPr="008947E0">
        <w:rPr>
          <w:rFonts w:ascii="Times New Roman" w:hAnsi="Times New Roman"/>
          <w:color w:val="000000"/>
          <w:sz w:val="28"/>
          <w:lang w:val="ru-RU"/>
        </w:rPr>
        <w:t>преимущества командной и индивидуальной работы;</w:t>
      </w:r>
    </w:p>
    <w:p w:rsidR="00FA72A9" w:rsidRPr="008947E0" w:rsidRDefault="008947E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интересов, и возможностей каждого члена коллектива; </w:t>
      </w:r>
    </w:p>
    <w:p w:rsidR="00FA72A9" w:rsidRPr="008947E0" w:rsidRDefault="008947E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ению: составлять план </w:t>
      </w:r>
      <w:r w:rsidRPr="008947E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действий, распределять роли с учётом мнений участников, обсуждать результаты совместной работы; </w:t>
      </w:r>
    </w:p>
    <w:p w:rsidR="00FA72A9" w:rsidRPr="008947E0" w:rsidRDefault="008947E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FA72A9" w:rsidRPr="008947E0" w:rsidRDefault="008947E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предлагать новые проекты, оцен</w:t>
      </w:r>
      <w:r w:rsidRPr="008947E0">
        <w:rPr>
          <w:rFonts w:ascii="Times New Roman" w:hAnsi="Times New Roman"/>
          <w:color w:val="000000"/>
          <w:sz w:val="28"/>
          <w:lang w:val="ru-RU"/>
        </w:rPr>
        <w:t>ивать идеи с позиции новизны, оригинальности, практической значимости.</w:t>
      </w:r>
    </w:p>
    <w:p w:rsidR="00FA72A9" w:rsidRPr="008947E0" w:rsidRDefault="00FA72A9">
      <w:pPr>
        <w:spacing w:after="0" w:line="264" w:lineRule="auto"/>
        <w:ind w:left="120"/>
        <w:jc w:val="both"/>
        <w:rPr>
          <w:lang w:val="ru-RU"/>
        </w:rPr>
      </w:pPr>
    </w:p>
    <w:p w:rsidR="00FA72A9" w:rsidRPr="008947E0" w:rsidRDefault="008947E0">
      <w:pPr>
        <w:spacing w:after="0" w:line="264" w:lineRule="auto"/>
        <w:ind w:left="120"/>
        <w:jc w:val="both"/>
        <w:rPr>
          <w:lang w:val="ru-RU"/>
        </w:rPr>
      </w:pPr>
      <w:r w:rsidRPr="008947E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A72A9" w:rsidRPr="008947E0" w:rsidRDefault="00FA72A9">
      <w:pPr>
        <w:spacing w:after="0" w:line="264" w:lineRule="auto"/>
        <w:ind w:left="120"/>
        <w:jc w:val="both"/>
        <w:rPr>
          <w:lang w:val="ru-RU"/>
        </w:rPr>
      </w:pP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Предметные результаты по английскому языку ориентированы на применение знаний, умений и навыков в учебных ситуациях и реальных жизненных условиях, должны отражат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ь </w:t>
      </w:r>
      <w:proofErr w:type="spellStart"/>
      <w:r w:rsidRPr="008947E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 иноязычной коммуникативной компетенции на пороговом уровне в совокупности её составляющих – речевой, языковой, социокультурной, компенсаторной, </w:t>
      </w:r>
      <w:proofErr w:type="spellStart"/>
      <w:r w:rsidRPr="008947E0">
        <w:rPr>
          <w:rFonts w:ascii="Times New Roman" w:hAnsi="Times New Roman"/>
          <w:color w:val="000000"/>
          <w:sz w:val="28"/>
          <w:lang w:val="ru-RU"/>
        </w:rPr>
        <w:t>метапредметной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8947E0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</w:t>
      </w:r>
      <w:r w:rsidRPr="008947E0">
        <w:rPr>
          <w:rFonts w:ascii="Times New Roman" w:hAnsi="Times New Roman"/>
          <w:color w:val="000000"/>
          <w:sz w:val="28"/>
          <w:lang w:val="ru-RU"/>
        </w:rPr>
        <w:t>еятельности: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</w:t>
      </w:r>
      <w:r w:rsidRPr="008947E0">
        <w:rPr>
          <w:rFonts w:ascii="Times New Roman" w:hAnsi="Times New Roman"/>
          <w:color w:val="000000"/>
          <w:sz w:val="28"/>
          <w:lang w:val="ru-RU"/>
        </w:rPr>
        <w:t>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излагать основное содержание прочитанного/п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рослушанного текста с выражением своего отношения (объём монологического высказывания – до 14 фраз);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устно излагать результаты выполненной проектной работы (объём – до 14 фраз).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947E0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proofErr w:type="spellEnd"/>
      <w:r w:rsidRPr="008947E0">
        <w:rPr>
          <w:rFonts w:ascii="Times New Roman" w:hAnsi="Times New Roman"/>
          <w:i/>
          <w:color w:val="000000"/>
          <w:sz w:val="28"/>
          <w:lang w:val="ru-RU"/>
        </w:rPr>
        <w:t>: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аутентичные тексты, содержащие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отдельные неизученные языковые явления, с разной глубиной проникновения в содержание текста: с пониманием основного содержания, с </w:t>
      </w:r>
      <w:r w:rsidRPr="008947E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пониманием нужной/интересующей/запрашиваемой информации (время звучания текста/текстов для </w:t>
      </w:r>
      <w:proofErr w:type="spellStart"/>
      <w:r w:rsidRPr="008947E0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 – до 2,5 минут).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i/>
          <w:color w:val="000000"/>
          <w:sz w:val="28"/>
          <w:lang w:val="ru-RU"/>
        </w:rPr>
        <w:t>смыс</w:t>
      </w:r>
      <w:r w:rsidRPr="008947E0">
        <w:rPr>
          <w:rFonts w:ascii="Times New Roman" w:hAnsi="Times New Roman"/>
          <w:i/>
          <w:color w:val="000000"/>
          <w:sz w:val="28"/>
          <w:lang w:val="ru-RU"/>
        </w:rPr>
        <w:t>ловое чтение: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пониманием основного содержания, с пониманием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нужной/интересующей/запрашиваемой информации, с полным пониманием прочитанного (объём текста/текстов для чтения – 500–700 слов);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читать про себя и устанавливать причинно-следственную взаимосвязь изложенных в тексте фактов и событий;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читать про себя </w:t>
      </w:r>
      <w:proofErr w:type="spellStart"/>
      <w:r w:rsidRPr="008947E0">
        <w:rPr>
          <w:rFonts w:ascii="Times New Roman" w:hAnsi="Times New Roman"/>
          <w:color w:val="000000"/>
          <w:sz w:val="28"/>
          <w:lang w:val="ru-RU"/>
        </w:rPr>
        <w:t>несплошные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 тексты (таблицы, диаграммы, графики и другие) и понимать представленную в них информацию.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i/>
          <w:color w:val="000000"/>
          <w:sz w:val="28"/>
          <w:lang w:val="ru-RU"/>
        </w:rPr>
        <w:t>письменная речь: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заполнять анкеты и формуляры, сообщая о себе основные сведения, в соответствии с нормами, принятыми в стране/странах изу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чаемого языка;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писать электронное сообщение личного характера, соблюдая речевой этикет, принятый в стране/странах изучаемого я</w:t>
      </w:r>
      <w:r w:rsidRPr="008947E0">
        <w:rPr>
          <w:rFonts w:ascii="Times New Roman" w:hAnsi="Times New Roman"/>
          <w:color w:val="000000"/>
          <w:sz w:val="28"/>
          <w:lang w:val="ru-RU"/>
        </w:rPr>
        <w:t>зыка (объём сообщения – до 130 слов);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(объём высказывания – до 150 слов);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заполнять таблицу, кратко фиксиру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(объём – до 150 слов).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различать на слух, без ошибок, ведущих к сбою комм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выразительно читать вслух небольшие тексты объёмом до 140 слов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lastRenderedPageBreak/>
        <w:t xml:space="preserve">3)владеть пунктуационными навыками: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ис</w:t>
      </w:r>
      <w:r w:rsidRPr="008947E0">
        <w:rPr>
          <w:rFonts w:ascii="Times New Roman" w:hAnsi="Times New Roman"/>
          <w:color w:val="000000"/>
          <w:sz w:val="28"/>
          <w:lang w:val="ru-RU"/>
        </w:rPr>
        <w:t>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нное сообщение личного характера;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4) распознавать и употреблять в устной и письменной речи: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родственные слова, образованные с исполь</w:t>
      </w:r>
      <w:r w:rsidRPr="008947E0">
        <w:rPr>
          <w:rFonts w:ascii="Times New Roman" w:hAnsi="Times New Roman"/>
          <w:color w:val="000000"/>
          <w:sz w:val="28"/>
          <w:lang w:val="ru-RU"/>
        </w:rPr>
        <w:t>зованием аффиксации: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mis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8947E0">
        <w:rPr>
          <w:rFonts w:ascii="Times New Roman" w:hAnsi="Times New Roman"/>
          <w:color w:val="000000"/>
          <w:sz w:val="28"/>
          <w:lang w:val="ru-RU"/>
        </w:rPr>
        <w:t>- 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ise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ize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FA72A9" w:rsidRDefault="008947E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имена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существительные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помощи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un-, in-/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>
        <w:rPr>
          <w:rFonts w:ascii="Times New Roman" w:hAnsi="Times New Roman"/>
          <w:color w:val="000000"/>
          <w:sz w:val="28"/>
        </w:rPr>
        <w:t xml:space="preserve">- и </w:t>
      </w:r>
      <w:proofErr w:type="spellStart"/>
      <w:r>
        <w:rPr>
          <w:rFonts w:ascii="Times New Roman" w:hAnsi="Times New Roman"/>
          <w:color w:val="000000"/>
          <w:sz w:val="28"/>
        </w:rPr>
        <w:t>суффиксов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-</w:t>
      </w:r>
      <w:proofErr w:type="spellStart"/>
      <w:r>
        <w:rPr>
          <w:rFonts w:ascii="Times New Roman" w:hAnsi="Times New Roman"/>
          <w:color w:val="000000"/>
          <w:sz w:val="28"/>
        </w:rPr>
        <w:t>ance</w:t>
      </w:r>
      <w:proofErr w:type="spellEnd"/>
      <w:r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ence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er</w:t>
      </w:r>
      <w:proofErr w:type="spellEnd"/>
      <w:r>
        <w:rPr>
          <w:rFonts w:ascii="Times New Roman" w:hAnsi="Times New Roman"/>
          <w:color w:val="000000"/>
          <w:sz w:val="28"/>
        </w:rPr>
        <w:t>/-or,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ist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ity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ment</w:t>
      </w:r>
      <w:proofErr w:type="spellEnd"/>
      <w:r>
        <w:rPr>
          <w:rFonts w:ascii="Times New Roman" w:hAnsi="Times New Roman"/>
          <w:color w:val="000000"/>
          <w:sz w:val="28"/>
        </w:rPr>
        <w:t>, -ness, -</w:t>
      </w:r>
      <w:proofErr w:type="spellStart"/>
      <w:r>
        <w:rPr>
          <w:rFonts w:ascii="Times New Roman" w:hAnsi="Times New Roman"/>
          <w:color w:val="000000"/>
          <w:sz w:val="28"/>
        </w:rPr>
        <w:t>sion</w:t>
      </w:r>
      <w:proofErr w:type="spellEnd"/>
      <w:r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tion</w:t>
      </w:r>
      <w:proofErr w:type="spellEnd"/>
      <w:r>
        <w:rPr>
          <w:rFonts w:ascii="Times New Roman" w:hAnsi="Times New Roman"/>
          <w:color w:val="000000"/>
          <w:sz w:val="28"/>
        </w:rPr>
        <w:t xml:space="preserve">, -ship; </w:t>
      </w:r>
    </w:p>
    <w:p w:rsidR="00FA72A9" w:rsidRDefault="008947E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имена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прилагательные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помощи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un-, in-/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>
        <w:rPr>
          <w:rFonts w:ascii="Times New Roman" w:hAnsi="Times New Roman"/>
          <w:color w:val="000000"/>
          <w:sz w:val="28"/>
        </w:rPr>
        <w:t xml:space="preserve">-, inter-, non- и </w:t>
      </w:r>
      <w:proofErr w:type="spellStart"/>
      <w:r>
        <w:rPr>
          <w:rFonts w:ascii="Times New Roman" w:hAnsi="Times New Roman"/>
          <w:color w:val="000000"/>
          <w:sz w:val="28"/>
        </w:rPr>
        <w:t>суффиксов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-able/-</w:t>
      </w:r>
      <w:proofErr w:type="spellStart"/>
      <w:r>
        <w:rPr>
          <w:rFonts w:ascii="Times New Roman" w:hAnsi="Times New Roman"/>
          <w:color w:val="000000"/>
          <w:sz w:val="28"/>
        </w:rPr>
        <w:t>ible</w:t>
      </w:r>
      <w:proofErr w:type="spellEnd"/>
      <w:r>
        <w:rPr>
          <w:rFonts w:ascii="Times New Roman" w:hAnsi="Times New Roman"/>
          <w:color w:val="000000"/>
          <w:sz w:val="28"/>
        </w:rPr>
        <w:t>, -al,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>
        <w:rPr>
          <w:rFonts w:ascii="Times New Roman" w:hAnsi="Times New Roman"/>
          <w:color w:val="000000"/>
          <w:sz w:val="28"/>
        </w:rPr>
        <w:t>, -ese, -</w:t>
      </w:r>
      <w:proofErr w:type="spellStart"/>
      <w:r>
        <w:rPr>
          <w:rFonts w:ascii="Times New Roman" w:hAnsi="Times New Roman"/>
          <w:color w:val="000000"/>
          <w:sz w:val="28"/>
        </w:rPr>
        <w:t>ful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ian</w:t>
      </w:r>
      <w:proofErr w:type="spellEnd"/>
      <w:r>
        <w:rPr>
          <w:rFonts w:ascii="Times New Roman" w:hAnsi="Times New Roman"/>
          <w:color w:val="000000"/>
          <w:sz w:val="28"/>
        </w:rPr>
        <w:t>/-an,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ish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ive</w:t>
      </w:r>
      <w:proofErr w:type="spellEnd"/>
      <w:r>
        <w:rPr>
          <w:rFonts w:ascii="Times New Roman" w:hAnsi="Times New Roman"/>
          <w:color w:val="000000"/>
          <w:sz w:val="28"/>
        </w:rPr>
        <w:t>, -less,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ous</w:t>
      </w:r>
      <w:proofErr w:type="spellEnd"/>
      <w:r>
        <w:rPr>
          <w:rFonts w:ascii="Times New Roman" w:hAnsi="Times New Roman"/>
          <w:color w:val="000000"/>
          <w:sz w:val="28"/>
        </w:rPr>
        <w:t>, -y;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8947E0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-, и суффикса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</w:t>
      </w:r>
      <w:r>
        <w:rPr>
          <w:rFonts w:ascii="Times New Roman" w:hAnsi="Times New Roman"/>
          <w:color w:val="000000"/>
          <w:sz w:val="28"/>
        </w:rPr>
        <w:t>een</w:t>
      </w:r>
      <w:r w:rsidRPr="008947E0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8947E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th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i/>
          <w:color w:val="000000"/>
          <w:sz w:val="28"/>
          <w:lang w:val="ru-RU"/>
        </w:rPr>
        <w:t xml:space="preserve">с использованием словосложения: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сложные существительные пут</w:t>
      </w:r>
      <w:r w:rsidRPr="008947E0">
        <w:rPr>
          <w:rFonts w:ascii="Times New Roman" w:hAnsi="Times New Roman"/>
          <w:color w:val="000000"/>
          <w:sz w:val="28"/>
          <w:lang w:val="ru-RU"/>
        </w:rPr>
        <w:t>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8947E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8947E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основы прилагательного/числительного с основой существительного с добавлением суффикса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8947E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8947E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сложных прилагательные путём со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8947E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8947E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i/>
          <w:color w:val="000000"/>
          <w:sz w:val="28"/>
          <w:lang w:val="ru-RU"/>
        </w:rPr>
        <w:t>с использованием конверсии: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8947E0">
        <w:rPr>
          <w:rFonts w:ascii="Times New Roman" w:hAnsi="Times New Roman"/>
          <w:color w:val="000000"/>
          <w:sz w:val="28"/>
          <w:lang w:val="ru-RU"/>
        </w:rPr>
        <w:t>);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ра</w:t>
      </w:r>
      <w:r w:rsidRPr="008947E0">
        <w:rPr>
          <w:rFonts w:ascii="Times New Roman" w:hAnsi="Times New Roman"/>
          <w:color w:val="000000"/>
          <w:sz w:val="28"/>
          <w:lang w:val="ru-RU"/>
        </w:rPr>
        <w:t>спознавать и употреблять в устной и письменной речи имена прилагательные на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8947E0">
        <w:rPr>
          <w:rFonts w:ascii="Times New Roman" w:hAnsi="Times New Roman"/>
          <w:color w:val="000000"/>
          <w:sz w:val="28"/>
          <w:lang w:val="ru-RU"/>
        </w:rPr>
        <w:t>);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</w:t>
      </w:r>
      <w:proofErr w:type="gramStart"/>
      <w:r w:rsidRPr="008947E0">
        <w:rPr>
          <w:rFonts w:ascii="Times New Roman" w:hAnsi="Times New Roman"/>
          <w:color w:val="000000"/>
          <w:sz w:val="28"/>
          <w:lang w:val="ru-RU"/>
        </w:rPr>
        <w:t>в устной и письменной речи</w:t>
      </w:r>
      <w:proofErr w:type="gram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 изученные многозначные лексические единицы, синонимы, антонимы, интернациональные слова, наиб</w:t>
      </w:r>
      <w:r w:rsidRPr="008947E0">
        <w:rPr>
          <w:rFonts w:ascii="Times New Roman" w:hAnsi="Times New Roman"/>
          <w:color w:val="000000"/>
          <w:sz w:val="28"/>
          <w:lang w:val="ru-RU"/>
        </w:rPr>
        <w:t>олее частотные фразовые глаголы, сокращения и аббревиатуры;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знать и понимать особенности структуры про</w:t>
      </w:r>
      <w:r w:rsidRPr="008947E0">
        <w:rPr>
          <w:rFonts w:ascii="Times New Roman" w:hAnsi="Times New Roman"/>
          <w:color w:val="000000"/>
          <w:sz w:val="28"/>
          <w:lang w:val="ru-RU"/>
        </w:rPr>
        <w:t>стых и сложных предложений и различных коммуникативных типов предложений английского языка;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предложения с на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чальным </w:t>
      </w:r>
      <w:r>
        <w:rPr>
          <w:rFonts w:ascii="Times New Roman" w:hAnsi="Times New Roman"/>
          <w:color w:val="000000"/>
          <w:sz w:val="28"/>
        </w:rPr>
        <w:t>It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союзами </w:t>
      </w:r>
      <w:r>
        <w:rPr>
          <w:rFonts w:ascii="Times New Roman" w:hAnsi="Times New Roman"/>
          <w:color w:val="000000"/>
          <w:sz w:val="28"/>
        </w:rPr>
        <w:t>and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8947E0">
        <w:rPr>
          <w:rFonts w:ascii="Times New Roman" w:hAnsi="Times New Roman"/>
          <w:color w:val="000000"/>
          <w:sz w:val="28"/>
          <w:lang w:val="ru-RU"/>
        </w:rPr>
        <w:t>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8947E0">
        <w:rPr>
          <w:rFonts w:ascii="Times New Roman" w:hAnsi="Times New Roman"/>
          <w:color w:val="000000"/>
          <w:sz w:val="28"/>
          <w:lang w:val="ru-RU"/>
        </w:rPr>
        <w:t>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8947E0">
        <w:rPr>
          <w:rFonts w:ascii="Times New Roman" w:hAnsi="Times New Roman"/>
          <w:color w:val="000000"/>
          <w:sz w:val="28"/>
          <w:lang w:val="ru-RU"/>
        </w:rPr>
        <w:t>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со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8947E0">
        <w:rPr>
          <w:rFonts w:ascii="Times New Roman" w:hAnsi="Times New Roman"/>
          <w:color w:val="000000"/>
          <w:sz w:val="28"/>
          <w:lang w:val="ru-RU"/>
        </w:rPr>
        <w:t>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8947E0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8947E0">
        <w:rPr>
          <w:rFonts w:ascii="Times New Roman" w:hAnsi="Times New Roman"/>
          <w:color w:val="000000"/>
          <w:sz w:val="28"/>
          <w:lang w:val="ru-RU"/>
        </w:rPr>
        <w:t>);</w:t>
      </w:r>
    </w:p>
    <w:p w:rsidR="00FA72A9" w:rsidRDefault="008947E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все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типы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вопросительных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общий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специаль</w:t>
      </w:r>
      <w:r>
        <w:rPr>
          <w:rFonts w:ascii="Times New Roman" w:hAnsi="Times New Roman"/>
          <w:color w:val="000000"/>
          <w:sz w:val="28"/>
        </w:rPr>
        <w:t>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альтернативный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разделительный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Present/Past/Future Simple Tense, </w:t>
      </w:r>
      <w:r>
        <w:rPr>
          <w:rFonts w:ascii="Times New Roman" w:hAnsi="Times New Roman"/>
          <w:color w:val="000000"/>
          <w:sz w:val="28"/>
        </w:rPr>
        <w:lastRenderedPageBreak/>
        <w:t xml:space="preserve">Present/Past Continuous Tense, Present/Past Perfect Tense, Present Perfect Continuous Tense);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настоящем и прошедшем времени, согласование времён в рамках сложного предложения;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времени; </w:t>
      </w:r>
    </w:p>
    <w:p w:rsidR="00FA72A9" w:rsidRDefault="008947E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as … as, not so … as, both … and …, either … or, neither … nor;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предложения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с </w:t>
      </w:r>
      <w:r>
        <w:rPr>
          <w:rFonts w:ascii="Times New Roman" w:hAnsi="Times New Roman"/>
          <w:color w:val="000000"/>
          <w:sz w:val="28"/>
        </w:rPr>
        <w:t>I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8947E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;</w:t>
      </w:r>
    </w:p>
    <w:p w:rsidR="00FA72A9" w:rsidRDefault="008947E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c </w:t>
      </w:r>
      <w:proofErr w:type="spellStart"/>
      <w:r>
        <w:rPr>
          <w:rFonts w:ascii="Times New Roman" w:hAnsi="Times New Roman"/>
          <w:color w:val="000000"/>
          <w:sz w:val="28"/>
        </w:rPr>
        <w:t>глаголами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stop, to remember, to forget (</w:t>
      </w:r>
      <w:proofErr w:type="spellStart"/>
      <w:r>
        <w:rPr>
          <w:rFonts w:ascii="Times New Roman" w:hAnsi="Times New Roman"/>
          <w:color w:val="000000"/>
          <w:sz w:val="28"/>
        </w:rPr>
        <w:t>разница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значении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to stop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FA72A9" w:rsidRDefault="008947E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It takes me …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+ </w:t>
      </w:r>
      <w:r w:rsidRPr="008947E0">
        <w:rPr>
          <w:rFonts w:ascii="Times New Roman" w:hAnsi="Times New Roman"/>
          <w:color w:val="000000"/>
          <w:sz w:val="28"/>
          <w:lang w:val="ru-RU"/>
        </w:rPr>
        <w:t>инфинитив глагола;</w:t>
      </w:r>
    </w:p>
    <w:p w:rsidR="00FA72A9" w:rsidRDefault="008947E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be/get used to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, be/get used to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FA72A9" w:rsidRDefault="008947E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I prefer, I’d prefer, I’d rather prefer,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предпочтение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а </w:t>
      </w:r>
      <w:proofErr w:type="spellStart"/>
      <w:r>
        <w:rPr>
          <w:rFonts w:ascii="Times New Roman" w:hAnsi="Times New Roman"/>
          <w:color w:val="000000"/>
          <w:sz w:val="28"/>
        </w:rPr>
        <w:t>также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I’d rather, You’d better;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</w:t>
      </w:r>
      <w:r w:rsidRPr="008947E0">
        <w:rPr>
          <w:rFonts w:ascii="Times New Roman" w:hAnsi="Times New Roman"/>
          <w:color w:val="000000"/>
          <w:sz w:val="28"/>
          <w:lang w:val="ru-RU"/>
        </w:rPr>
        <w:t>м (</w:t>
      </w:r>
      <w:r>
        <w:rPr>
          <w:rFonts w:ascii="Times New Roman" w:hAnsi="Times New Roman"/>
          <w:color w:val="000000"/>
          <w:sz w:val="28"/>
        </w:rPr>
        <w:t>family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8947E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8947E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8947E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8947E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8947E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8947E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8947E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</w:t>
      </w:r>
      <w:r>
        <w:rPr>
          <w:rFonts w:ascii="Times New Roman" w:hAnsi="Times New Roman"/>
          <w:color w:val="000000"/>
          <w:sz w:val="28"/>
        </w:rPr>
        <w:t>e</w:t>
      </w:r>
      <w:r w:rsidRPr="008947E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947E0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8947E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FA72A9" w:rsidRDefault="008947E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be going to,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Future Simple Tense и Present Continuous Tense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выражения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будущего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FA72A9" w:rsidRDefault="008947E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модальные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</w:t>
      </w:r>
      <w:r>
        <w:rPr>
          <w:rFonts w:ascii="Times New Roman" w:hAnsi="Times New Roman"/>
          <w:color w:val="000000"/>
          <w:sz w:val="28"/>
        </w:rPr>
        <w:t>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эквиваленты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(can/be able to, could, must/have to, may, might, should, shall, would, will, need); </w:t>
      </w:r>
    </w:p>
    <w:p w:rsidR="00FA72A9" w:rsidRDefault="008947E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неличные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инфинитив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герундий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причастие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и Participle II), </w:t>
      </w:r>
      <w:proofErr w:type="spellStart"/>
      <w:r>
        <w:rPr>
          <w:rFonts w:ascii="Times New Roman" w:hAnsi="Times New Roman"/>
          <w:color w:val="000000"/>
          <w:sz w:val="28"/>
        </w:rPr>
        <w:t>причастия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функции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определения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– a playing chi</w:t>
      </w:r>
      <w:r>
        <w:rPr>
          <w:rFonts w:ascii="Times New Roman" w:hAnsi="Times New Roman"/>
          <w:color w:val="000000"/>
          <w:sz w:val="28"/>
        </w:rPr>
        <w:t>ld, Participle II – a written text);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образованных по правилу, и исключения;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при</w:t>
      </w:r>
      <w:r w:rsidRPr="008947E0">
        <w:rPr>
          <w:rFonts w:ascii="Times New Roman" w:hAnsi="Times New Roman"/>
          <w:color w:val="000000"/>
          <w:sz w:val="28"/>
          <w:lang w:val="ru-RU"/>
        </w:rPr>
        <w:t>тяжательный падеж имён существительных;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lastRenderedPageBreak/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порядок следования нескольких прилагательных (мнение – размер – возраст – цвет – происхожд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ение); </w:t>
      </w:r>
    </w:p>
    <w:p w:rsidR="00FA72A9" w:rsidRDefault="008947E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количество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(many/much, little/a little, few/a few, a lot of);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8947E0">
        <w:rPr>
          <w:rFonts w:ascii="Times New Roman" w:hAnsi="Times New Roman"/>
          <w:color w:val="000000"/>
          <w:sz w:val="28"/>
          <w:lang w:val="ru-RU"/>
        </w:rPr>
        <w:t>, и другие);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направления, предлоги, употребляемые с глаголами в </w:t>
      </w:r>
      <w:r w:rsidRPr="008947E0">
        <w:rPr>
          <w:rFonts w:ascii="Times New Roman" w:hAnsi="Times New Roman"/>
          <w:color w:val="000000"/>
          <w:sz w:val="28"/>
          <w:lang w:val="ru-RU"/>
        </w:rPr>
        <w:t>страдательном залоге.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</w:t>
      </w:r>
      <w:r w:rsidRPr="008947E0">
        <w:rPr>
          <w:rFonts w:ascii="Times New Roman" w:hAnsi="Times New Roman"/>
          <w:color w:val="000000"/>
          <w:sz w:val="28"/>
          <w:lang w:val="ru-RU"/>
        </w:rPr>
        <w:t>личий;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собенности общения и другие);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иметь базовые знания о социокультурном портрете и культурном наследии родной страны и страны/стран изучаемого языка;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представлять родную страну и её культуру на иностранном языке;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проявлять уважение к иной культуре, соблюда</w:t>
      </w:r>
      <w:r w:rsidRPr="008947E0">
        <w:rPr>
          <w:rFonts w:ascii="Times New Roman" w:hAnsi="Times New Roman"/>
          <w:color w:val="000000"/>
          <w:sz w:val="28"/>
          <w:lang w:val="ru-RU"/>
        </w:rPr>
        <w:t>ть нормы вежливости в межкультурном общении.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6) владеть компенсаторными умениями, позволяющими в случае сбоя коммуникации, а также в условиях дефицита языковых средств: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использовать различные приёмы переработки информации: при говорении – переспрос, при г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оворении и письме – описание/перифраз/толкование, при чтении и </w:t>
      </w:r>
      <w:proofErr w:type="spellStart"/>
      <w:r w:rsidRPr="008947E0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 – языковую и контекстуальную догадку.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7) владеть </w:t>
      </w:r>
      <w:proofErr w:type="spellStart"/>
      <w:r w:rsidRPr="008947E0">
        <w:rPr>
          <w:rFonts w:ascii="Times New Roman" w:hAnsi="Times New Roman"/>
          <w:color w:val="000000"/>
          <w:sz w:val="28"/>
          <w:lang w:val="ru-RU"/>
        </w:rPr>
        <w:t>метапредметными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 умениями, позволяющими: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совершенствовать учебную деятельность по овладению иностранным языком;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использовать иноязычные словари и справочники, в том числе информационно-справочные системы в электронной̆ форм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е;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участвовать в учебно-исследовательской, проектной деятельности предметного и </w:t>
      </w:r>
      <w:proofErr w:type="spellStart"/>
      <w:r w:rsidRPr="008947E0">
        <w:rPr>
          <w:rFonts w:ascii="Times New Roman" w:hAnsi="Times New Roman"/>
          <w:color w:val="000000"/>
          <w:sz w:val="28"/>
          <w:lang w:val="ru-RU"/>
        </w:rPr>
        <w:t>межпредметного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 характера с использованием материалов на английском языке и применением информационно-коммуникационных технологий;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и в ситуациях повседневной жизни и при работе в сети Интернет.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8947E0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i/>
          <w:color w:val="000000"/>
          <w:sz w:val="28"/>
          <w:lang w:val="ru-RU"/>
        </w:rPr>
        <w:t xml:space="preserve">говорение: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вести разные виды диалога (диалог этикетного характера, диалог-побуждение к действию, диал</w:t>
      </w:r>
      <w:r w:rsidRPr="008947E0">
        <w:rPr>
          <w:rFonts w:ascii="Times New Roman" w:hAnsi="Times New Roman"/>
          <w:color w:val="000000"/>
          <w:sz w:val="28"/>
          <w:lang w:val="ru-RU"/>
        </w:rPr>
        <w:t>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</w:t>
      </w:r>
      <w:r w:rsidRPr="008947E0">
        <w:rPr>
          <w:rFonts w:ascii="Times New Roman" w:hAnsi="Times New Roman"/>
          <w:color w:val="000000"/>
          <w:sz w:val="28"/>
          <w:lang w:val="ru-RU"/>
        </w:rPr>
        <w:t>ых в стране/странах изучаемого языка (до 9 реплик со стороны каждого собеседника);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бальными и/или зрительными опорами или без опор в рамках отобранного тематического содержания речи;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излагать основное содержание прочитанного/прослушанного текста с выражением своего отношения без вербальных опор (объём монологического высказывания – 14–1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5 фраз);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устно излагать результаты выполненной проектной работы (объём – 14–15 фраз).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947E0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proofErr w:type="spellEnd"/>
      <w:r w:rsidRPr="008947E0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с пониманием основного содержания, с пониманием нужной/интересующей/запрашиваемой информации (время звучания текста/текстов для </w:t>
      </w:r>
      <w:proofErr w:type="spellStart"/>
      <w:r w:rsidRPr="008947E0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 – до 2,5 минут)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i/>
          <w:color w:val="000000"/>
          <w:sz w:val="28"/>
          <w:lang w:val="ru-RU"/>
        </w:rPr>
        <w:t xml:space="preserve">смысловое чтение: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lastRenderedPageBreak/>
        <w:t>читать про себя и понимать несложные аутентичные тексты разного вида, жанра и ст</w:t>
      </w:r>
      <w:r w:rsidRPr="008947E0">
        <w:rPr>
          <w:rFonts w:ascii="Times New Roman" w:hAnsi="Times New Roman"/>
          <w:color w:val="000000"/>
          <w:sz w:val="28"/>
          <w:lang w:val="ru-RU"/>
        </w:rPr>
        <w:t>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стов для чтения – до 600–800 слов);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читать про себя </w:t>
      </w:r>
      <w:proofErr w:type="spellStart"/>
      <w:r w:rsidRPr="008947E0">
        <w:rPr>
          <w:rFonts w:ascii="Times New Roman" w:hAnsi="Times New Roman"/>
          <w:color w:val="000000"/>
          <w:sz w:val="28"/>
          <w:lang w:val="ru-RU"/>
        </w:rPr>
        <w:t>несплошные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 тексты (таблицы, диаграммы, графики) и понимать представленную в них информацию.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i/>
          <w:color w:val="000000"/>
          <w:sz w:val="28"/>
          <w:lang w:val="ru-RU"/>
        </w:rPr>
        <w:t xml:space="preserve">письменная речь: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8947E0">
        <w:rPr>
          <w:rFonts w:ascii="Times New Roman" w:hAnsi="Times New Roman"/>
          <w:color w:val="000000"/>
          <w:sz w:val="28"/>
          <w:lang w:val="ru-RU"/>
        </w:rPr>
        <w:t>) с сообщением основных сведений о себе в соответствии с нормами, принятыми в стране/странах изучаемого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языка;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140 слов);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создавать письменные высказывания на основе плана, иллюстрации, таблицы, графика, диаграммы и/или 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прочитанного/прослушанного текста с использованием образца (объём высказывания – до 180 слов);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заполнять таблицу, кратко фиксируя содержание прочитанного/прослушанного текста или дополняя информацию в таблице, письменно представлять результаты выполненной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проектной работы (объём – до 180 слов).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нять правило отсутствия фразового ударения на служебных словах;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выразительно читать вслух небольшие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</w:t>
      </w:r>
      <w:r w:rsidRPr="008947E0">
        <w:rPr>
          <w:rFonts w:ascii="Times New Roman" w:hAnsi="Times New Roman"/>
          <w:color w:val="000000"/>
          <w:sz w:val="28"/>
          <w:lang w:val="ru-RU"/>
        </w:rPr>
        <w:t>одержания текста.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3) владеть орфографическими навыками: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4) владеть пунктуационными навыками: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использовать запятую при перечислении, обращении и при выделении вводных слов;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апостроф, точку, вопросительный и восклицательный знаки;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</w:t>
      </w:r>
      <w:r w:rsidRPr="008947E0">
        <w:rPr>
          <w:rFonts w:ascii="Times New Roman" w:hAnsi="Times New Roman"/>
          <w:color w:val="000000"/>
          <w:sz w:val="28"/>
          <w:lang w:val="ru-RU"/>
        </w:rPr>
        <w:t>ексте 1500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</w:t>
      </w:r>
      <w:r w:rsidRPr="008947E0">
        <w:rPr>
          <w:rFonts w:ascii="Times New Roman" w:hAnsi="Times New Roman"/>
          <w:color w:val="000000"/>
          <w:sz w:val="28"/>
          <w:lang w:val="ru-RU"/>
        </w:rPr>
        <w:t>чи, с соблюдением существующей в английском языке нормы лексической сочетаемости.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5) распознавать и употреблять в устной и письменной речи: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родственные слова, образованные с использованием аффиксации: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mis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</w:t>
      </w:r>
      <w:r>
        <w:rPr>
          <w:rFonts w:ascii="Times New Roman" w:hAnsi="Times New Roman"/>
          <w:color w:val="000000"/>
          <w:sz w:val="28"/>
        </w:rPr>
        <w:t>der</w:t>
      </w:r>
      <w:r w:rsidRPr="008947E0">
        <w:rPr>
          <w:rFonts w:ascii="Times New Roman" w:hAnsi="Times New Roman"/>
          <w:color w:val="000000"/>
          <w:sz w:val="28"/>
          <w:lang w:val="ru-RU"/>
        </w:rPr>
        <w:t>- 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ise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ize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en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FA72A9" w:rsidRDefault="008947E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имена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существительные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помощи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un-, in-/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>
        <w:rPr>
          <w:rFonts w:ascii="Times New Roman" w:hAnsi="Times New Roman"/>
          <w:color w:val="000000"/>
          <w:sz w:val="28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>
        <w:rPr>
          <w:rFonts w:ascii="Times New Roman" w:hAnsi="Times New Roman"/>
          <w:color w:val="000000"/>
          <w:sz w:val="28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>
        <w:rPr>
          <w:rFonts w:ascii="Times New Roman" w:hAnsi="Times New Roman"/>
          <w:color w:val="000000"/>
          <w:sz w:val="28"/>
        </w:rPr>
        <w:t xml:space="preserve">- и </w:t>
      </w:r>
      <w:proofErr w:type="spellStart"/>
      <w:r>
        <w:rPr>
          <w:rFonts w:ascii="Times New Roman" w:hAnsi="Times New Roman"/>
          <w:color w:val="000000"/>
          <w:sz w:val="28"/>
        </w:rPr>
        <w:t>суффиксов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-</w:t>
      </w:r>
      <w:proofErr w:type="spellStart"/>
      <w:r>
        <w:rPr>
          <w:rFonts w:ascii="Times New Roman" w:hAnsi="Times New Roman"/>
          <w:color w:val="000000"/>
          <w:sz w:val="28"/>
        </w:rPr>
        <w:t>ance</w:t>
      </w:r>
      <w:proofErr w:type="spellEnd"/>
      <w:r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ence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er</w:t>
      </w:r>
      <w:proofErr w:type="spellEnd"/>
      <w:r>
        <w:rPr>
          <w:rFonts w:ascii="Times New Roman" w:hAnsi="Times New Roman"/>
          <w:color w:val="000000"/>
          <w:sz w:val="28"/>
        </w:rPr>
        <w:t>/-or,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ist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ity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ment</w:t>
      </w:r>
      <w:proofErr w:type="spellEnd"/>
      <w:r>
        <w:rPr>
          <w:rFonts w:ascii="Times New Roman" w:hAnsi="Times New Roman"/>
          <w:color w:val="000000"/>
          <w:sz w:val="28"/>
        </w:rPr>
        <w:t>, -ness, -</w:t>
      </w:r>
      <w:proofErr w:type="spellStart"/>
      <w:r>
        <w:rPr>
          <w:rFonts w:ascii="Times New Roman" w:hAnsi="Times New Roman"/>
          <w:color w:val="000000"/>
          <w:sz w:val="28"/>
        </w:rPr>
        <w:t>sion</w:t>
      </w:r>
      <w:proofErr w:type="spellEnd"/>
      <w:r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tion</w:t>
      </w:r>
      <w:proofErr w:type="spellEnd"/>
      <w:r>
        <w:rPr>
          <w:rFonts w:ascii="Times New Roman" w:hAnsi="Times New Roman"/>
          <w:color w:val="000000"/>
          <w:sz w:val="28"/>
        </w:rPr>
        <w:t xml:space="preserve">, -ship; </w:t>
      </w:r>
    </w:p>
    <w:p w:rsidR="00FA72A9" w:rsidRDefault="008947E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имена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прилагательные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помощи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un-, in-/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>
        <w:rPr>
          <w:rFonts w:ascii="Times New Roman" w:hAnsi="Times New Roman"/>
          <w:color w:val="000000"/>
          <w:sz w:val="28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>
        <w:rPr>
          <w:rFonts w:ascii="Times New Roman" w:hAnsi="Times New Roman"/>
          <w:color w:val="000000"/>
          <w:sz w:val="28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>
        <w:rPr>
          <w:rFonts w:ascii="Times New Roman" w:hAnsi="Times New Roman"/>
          <w:color w:val="000000"/>
          <w:sz w:val="28"/>
        </w:rPr>
        <w:t>-, inter</w:t>
      </w:r>
      <w:r>
        <w:rPr>
          <w:rFonts w:ascii="Times New Roman" w:hAnsi="Times New Roman"/>
          <w:color w:val="000000"/>
          <w:sz w:val="28"/>
        </w:rPr>
        <w:t xml:space="preserve">-, non-, post-, pre- и </w:t>
      </w:r>
      <w:proofErr w:type="spellStart"/>
      <w:r>
        <w:rPr>
          <w:rFonts w:ascii="Times New Roman" w:hAnsi="Times New Roman"/>
          <w:color w:val="000000"/>
          <w:sz w:val="28"/>
        </w:rPr>
        <w:t>суффиксов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-able/-</w:t>
      </w:r>
      <w:proofErr w:type="spellStart"/>
      <w:r>
        <w:rPr>
          <w:rFonts w:ascii="Times New Roman" w:hAnsi="Times New Roman"/>
          <w:color w:val="000000"/>
          <w:sz w:val="28"/>
        </w:rPr>
        <w:t>ible</w:t>
      </w:r>
      <w:proofErr w:type="spellEnd"/>
      <w:r>
        <w:rPr>
          <w:rFonts w:ascii="Times New Roman" w:hAnsi="Times New Roman"/>
          <w:color w:val="000000"/>
          <w:sz w:val="28"/>
        </w:rPr>
        <w:t>, -al,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>
        <w:rPr>
          <w:rFonts w:ascii="Times New Roman" w:hAnsi="Times New Roman"/>
          <w:color w:val="000000"/>
          <w:sz w:val="28"/>
        </w:rPr>
        <w:t>, -ese, -</w:t>
      </w:r>
      <w:proofErr w:type="spellStart"/>
      <w:r>
        <w:rPr>
          <w:rFonts w:ascii="Times New Roman" w:hAnsi="Times New Roman"/>
          <w:color w:val="000000"/>
          <w:sz w:val="28"/>
        </w:rPr>
        <w:t>ful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ian</w:t>
      </w:r>
      <w:proofErr w:type="spellEnd"/>
      <w:r>
        <w:rPr>
          <w:rFonts w:ascii="Times New Roman" w:hAnsi="Times New Roman"/>
          <w:color w:val="000000"/>
          <w:sz w:val="28"/>
        </w:rPr>
        <w:t>/ -an, -</w:t>
      </w:r>
      <w:proofErr w:type="spellStart"/>
      <w:r>
        <w:rPr>
          <w:rFonts w:ascii="Times New Roman" w:hAnsi="Times New Roman"/>
          <w:color w:val="000000"/>
          <w:sz w:val="28"/>
        </w:rPr>
        <w:t>ical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ish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ive</w:t>
      </w:r>
      <w:proofErr w:type="spellEnd"/>
      <w:r>
        <w:rPr>
          <w:rFonts w:ascii="Times New Roman" w:hAnsi="Times New Roman"/>
          <w:color w:val="000000"/>
          <w:sz w:val="28"/>
        </w:rPr>
        <w:t>, -less,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ous</w:t>
      </w:r>
      <w:proofErr w:type="spellEnd"/>
      <w:r>
        <w:rPr>
          <w:rFonts w:ascii="Times New Roman" w:hAnsi="Times New Roman"/>
          <w:color w:val="000000"/>
          <w:sz w:val="28"/>
        </w:rPr>
        <w:t xml:space="preserve">, -y;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8947E0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- и суффикса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8947E0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8947E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th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с использо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ванием словосложения: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</w:t>
      </w:r>
      <w:r w:rsidRPr="008947E0">
        <w:rPr>
          <w:rFonts w:ascii="Times New Roman" w:hAnsi="Times New Roman"/>
          <w:color w:val="000000"/>
          <w:sz w:val="28"/>
          <w:lang w:val="ru-RU"/>
        </w:rPr>
        <w:t>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8947E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8947E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основы прилагательного/числительного с основой существительного с добавлением суффикса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8947E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8947E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наречия с основой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8947E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8947E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с использованием конверсии: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имён сущест</w:t>
      </w:r>
      <w:r w:rsidRPr="008947E0">
        <w:rPr>
          <w:rFonts w:ascii="Times New Roman" w:hAnsi="Times New Roman"/>
          <w:color w:val="000000"/>
          <w:sz w:val="28"/>
          <w:lang w:val="ru-RU"/>
        </w:rPr>
        <w:t>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lastRenderedPageBreak/>
        <w:t>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8947E0">
        <w:rPr>
          <w:rFonts w:ascii="Times New Roman" w:hAnsi="Times New Roman"/>
          <w:color w:val="000000"/>
          <w:sz w:val="28"/>
          <w:lang w:val="ru-RU"/>
        </w:rPr>
        <w:t>);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прилагательные на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8947E0">
        <w:rPr>
          <w:rFonts w:ascii="Times New Roman" w:hAnsi="Times New Roman"/>
          <w:color w:val="000000"/>
          <w:sz w:val="28"/>
          <w:lang w:val="ru-RU"/>
        </w:rPr>
        <w:t>);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</w:t>
      </w:r>
      <w:proofErr w:type="gramStart"/>
      <w:r w:rsidRPr="008947E0">
        <w:rPr>
          <w:rFonts w:ascii="Times New Roman" w:hAnsi="Times New Roman"/>
          <w:color w:val="000000"/>
          <w:sz w:val="28"/>
          <w:lang w:val="ru-RU"/>
        </w:rPr>
        <w:t>в устной и письменной речи</w:t>
      </w:r>
      <w:proofErr w:type="gram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и письменной речи различные средства связи для обеспечения целостности и логичности устного/письменного высказывания;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предложения с глагольными конструкциями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8947E0">
        <w:rPr>
          <w:rFonts w:ascii="Times New Roman" w:hAnsi="Times New Roman"/>
          <w:color w:val="000000"/>
          <w:sz w:val="28"/>
          <w:lang w:val="ru-RU"/>
        </w:rPr>
        <w:t>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8947E0">
        <w:rPr>
          <w:rFonts w:ascii="Times New Roman" w:hAnsi="Times New Roman"/>
          <w:color w:val="000000"/>
          <w:sz w:val="28"/>
          <w:lang w:val="ru-RU"/>
        </w:rPr>
        <w:t>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сложноподчинённые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8947E0">
        <w:rPr>
          <w:rFonts w:ascii="Times New Roman" w:hAnsi="Times New Roman"/>
          <w:color w:val="000000"/>
          <w:sz w:val="28"/>
          <w:lang w:val="ru-RU"/>
        </w:rPr>
        <w:t>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8947E0">
        <w:rPr>
          <w:rFonts w:ascii="Times New Roman" w:hAnsi="Times New Roman"/>
          <w:color w:val="000000"/>
          <w:sz w:val="28"/>
          <w:lang w:val="ru-RU"/>
        </w:rPr>
        <w:t>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</w:t>
      </w:r>
      <w:r>
        <w:rPr>
          <w:rFonts w:ascii="Times New Roman" w:hAnsi="Times New Roman"/>
          <w:color w:val="000000"/>
          <w:sz w:val="28"/>
        </w:rPr>
        <w:t>er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8947E0">
        <w:rPr>
          <w:rFonts w:ascii="Times New Roman" w:hAnsi="Times New Roman"/>
          <w:color w:val="000000"/>
          <w:sz w:val="28"/>
          <w:lang w:val="ru-RU"/>
        </w:rPr>
        <w:t>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8947E0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8947E0">
        <w:rPr>
          <w:rFonts w:ascii="Times New Roman" w:hAnsi="Times New Roman"/>
          <w:color w:val="000000"/>
          <w:sz w:val="28"/>
          <w:lang w:val="ru-RU"/>
        </w:rPr>
        <w:t>);</w:t>
      </w:r>
    </w:p>
    <w:p w:rsidR="00FA72A9" w:rsidRDefault="008947E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все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типы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вопросительных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общий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специальный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альтернативный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разделительный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</w:t>
      </w:r>
      <w:r>
        <w:rPr>
          <w:rFonts w:ascii="Times New Roman" w:hAnsi="Times New Roman"/>
          <w:color w:val="000000"/>
          <w:sz w:val="28"/>
        </w:rPr>
        <w:t>росы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Present/Past/Future Simple Tense, Present/Past Continuous Tense, Present/Past Perfect Tense, Present Perfect Continuous Tense);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lastRenderedPageBreak/>
        <w:t>повествовательные, вопросительные и побудительные предложения в косвенной речи в настоящем и прошедшем времени, согласов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ание времён в рамках сложного предложения;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времени; </w:t>
      </w:r>
    </w:p>
    <w:p w:rsidR="00FA72A9" w:rsidRDefault="008947E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as … as, not so … as, both … and …, either … or, neither … nor;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конструкции с глаголами на </w:t>
      </w:r>
      <w:r w:rsidRPr="008947E0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8947E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;</w:t>
      </w:r>
    </w:p>
    <w:p w:rsidR="00FA72A9" w:rsidRDefault="008947E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c </w:t>
      </w:r>
      <w:proofErr w:type="spellStart"/>
      <w:r>
        <w:rPr>
          <w:rFonts w:ascii="Times New Roman" w:hAnsi="Times New Roman"/>
          <w:color w:val="000000"/>
          <w:sz w:val="28"/>
        </w:rPr>
        <w:t>глаголами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stop, to remember, to forget (</w:t>
      </w:r>
      <w:proofErr w:type="spellStart"/>
      <w:r>
        <w:rPr>
          <w:rFonts w:ascii="Times New Roman" w:hAnsi="Times New Roman"/>
          <w:color w:val="000000"/>
          <w:sz w:val="28"/>
        </w:rPr>
        <w:t>разница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значении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to stop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FA72A9" w:rsidRDefault="008947E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It takes me …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FA72A9" w:rsidRDefault="008947E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be/get used to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, be/get used to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FA72A9" w:rsidRDefault="008947E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I prefer, I’d prefer, I’d rather prefer,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предпочтение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а </w:t>
      </w:r>
      <w:proofErr w:type="spellStart"/>
      <w:r>
        <w:rPr>
          <w:rFonts w:ascii="Times New Roman" w:hAnsi="Times New Roman"/>
          <w:color w:val="000000"/>
          <w:sz w:val="28"/>
        </w:rPr>
        <w:t>также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I’d rather, You’d better;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8947E0">
        <w:rPr>
          <w:rFonts w:ascii="Times New Roman" w:hAnsi="Times New Roman"/>
          <w:color w:val="000000"/>
          <w:sz w:val="28"/>
          <w:lang w:val="ru-RU"/>
        </w:rPr>
        <w:t>), и его согласование со сказ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уемым;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8947E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8947E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8947E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8947E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8947E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</w:t>
      </w:r>
      <w:r>
        <w:rPr>
          <w:rFonts w:ascii="Times New Roman" w:hAnsi="Times New Roman"/>
          <w:color w:val="000000"/>
          <w:sz w:val="28"/>
        </w:rPr>
        <w:t>re</w:t>
      </w:r>
      <w:r w:rsidRPr="008947E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8947E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8947E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8947E0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8947E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FA72A9" w:rsidRDefault="008947E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be going to,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Future Simple Tense и Present Continuous Tense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выражения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будущего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FA72A9" w:rsidRDefault="008947E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модаль</w:t>
      </w:r>
      <w:r>
        <w:rPr>
          <w:rFonts w:ascii="Times New Roman" w:hAnsi="Times New Roman"/>
          <w:color w:val="000000"/>
          <w:sz w:val="28"/>
        </w:rPr>
        <w:t>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эквиваленты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(can/be able to, could, must/have to, may, might, should, shall, would, will, need); </w:t>
      </w:r>
    </w:p>
    <w:p w:rsidR="00FA72A9" w:rsidRDefault="008947E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неличные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инфинитив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герундий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причастие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и Participle II), </w:t>
      </w:r>
      <w:proofErr w:type="spellStart"/>
      <w:r>
        <w:rPr>
          <w:rFonts w:ascii="Times New Roman" w:hAnsi="Times New Roman"/>
          <w:color w:val="000000"/>
          <w:sz w:val="28"/>
        </w:rPr>
        <w:t>причастия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функции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определения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– a pla</w:t>
      </w:r>
      <w:r>
        <w:rPr>
          <w:rFonts w:ascii="Times New Roman" w:hAnsi="Times New Roman"/>
          <w:color w:val="000000"/>
          <w:sz w:val="28"/>
        </w:rPr>
        <w:t>ying child, Participle II – a written text);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образованных по правилу, и исключения;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lastRenderedPageBreak/>
        <w:t>порядо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к следования нескольких прилагательных (мнение – размер – возраст – цвет – происхождение); </w:t>
      </w:r>
    </w:p>
    <w:p w:rsidR="00FA72A9" w:rsidRDefault="008947E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количество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(many/much, little/a little, few/a few, a lot of);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личные местоимения в именительном и объектном падежах, притяжательные местоимения (в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том числе в абсолютной форме), возвратные, указательные, вопросительные местоимения;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8947E0">
        <w:rPr>
          <w:rFonts w:ascii="Times New Roman" w:hAnsi="Times New Roman"/>
          <w:color w:val="000000"/>
          <w:sz w:val="28"/>
          <w:lang w:val="ru-RU"/>
        </w:rPr>
        <w:t>, и другие);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количественные и порядковые числите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льные;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предлоги, употребляемые с глаголами в страдательном залоге.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6) владеть социокультурными знаниями и умениями: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знать/понимать речевые различия в ситуациях официального и неофициального общения в рамках тематическ</w:t>
      </w:r>
      <w:r w:rsidRPr="008947E0">
        <w:rPr>
          <w:rFonts w:ascii="Times New Roman" w:hAnsi="Times New Roman"/>
          <w:color w:val="000000"/>
          <w:sz w:val="28"/>
          <w:lang w:val="ru-RU"/>
        </w:rPr>
        <w:t>ого содержания речи и использовать лексико-грамматические средства с учётом этих различий;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е устройство, система образования, страницы истории, основные праздники, этикетные особенности общения и другие);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иметь базовые знания о социокультурном портрете и культурном наследии родной̆ страны и страны/стран изучаемого языка; представлять родную стр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ану и её культуру на иностранном языке;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проявлять уважение к иной культуре, соблюдать нормы вежливости в межкультурном общении.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7) владеть компенсаторными умениями, позволяющими в случае сбоя коммуникации, а также в условиях дефицита языковых средств: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ис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пользовать различные приёмы переработки информации: при говорении – переспрос, при говорении и письме – описание/перифраз/толкование, при чтении и </w:t>
      </w:r>
      <w:proofErr w:type="spellStart"/>
      <w:r w:rsidRPr="008947E0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 – языковую и контекстуальную догадку;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владеть </w:t>
      </w:r>
      <w:proofErr w:type="spellStart"/>
      <w:r w:rsidRPr="008947E0">
        <w:rPr>
          <w:rFonts w:ascii="Times New Roman" w:hAnsi="Times New Roman"/>
          <w:color w:val="000000"/>
          <w:sz w:val="28"/>
          <w:lang w:val="ru-RU"/>
        </w:rPr>
        <w:t>метапредметными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 умениями, позволяющими совершенств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овать учебную деятельность по овладению иностранным языком;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использовать иноязычные словари и справочники, в т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ом числе информационно-справочные системы в электронной форме;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участвовать в учебно-исследовательской, проектной деятельности предметного и </w:t>
      </w:r>
      <w:proofErr w:type="spellStart"/>
      <w:r w:rsidRPr="008947E0">
        <w:rPr>
          <w:rFonts w:ascii="Times New Roman" w:hAnsi="Times New Roman"/>
          <w:color w:val="000000"/>
          <w:sz w:val="28"/>
          <w:lang w:val="ru-RU"/>
        </w:rPr>
        <w:t>межпредметного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 характера с использованием материалов на английском языке и применением информационно-коммуникационн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ых технологий; </w:t>
      </w:r>
    </w:p>
    <w:p w:rsidR="00FA72A9" w:rsidRPr="008947E0" w:rsidRDefault="008947E0">
      <w:pPr>
        <w:spacing w:after="0" w:line="264" w:lineRule="auto"/>
        <w:ind w:firstLine="600"/>
        <w:jc w:val="both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ситуациях повседневной жизни и при работе в сети Интернет.</w:t>
      </w:r>
    </w:p>
    <w:p w:rsidR="00FA72A9" w:rsidRPr="008947E0" w:rsidRDefault="00FA72A9">
      <w:pPr>
        <w:rPr>
          <w:lang w:val="ru-RU"/>
        </w:rPr>
        <w:sectPr w:rsidR="00FA72A9" w:rsidRPr="008947E0">
          <w:pgSz w:w="11906" w:h="16383"/>
          <w:pgMar w:top="1134" w:right="850" w:bottom="1134" w:left="1701" w:header="720" w:footer="720" w:gutter="0"/>
          <w:cols w:space="720"/>
        </w:sectPr>
      </w:pPr>
    </w:p>
    <w:p w:rsidR="00FA72A9" w:rsidRDefault="008947E0">
      <w:pPr>
        <w:spacing w:after="0"/>
        <w:ind w:left="120"/>
      </w:pPr>
      <w:bookmarkStart w:id="10" w:name="block-23798151"/>
      <w:bookmarkEnd w:id="9"/>
      <w:r w:rsidRPr="008947E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A72A9" w:rsidRDefault="008947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878"/>
        <w:gridCol w:w="1953"/>
        <w:gridCol w:w="3257"/>
      </w:tblGrid>
      <w:tr w:rsidR="00FA72A9">
        <w:trPr>
          <w:trHeight w:val="144"/>
          <w:tblCellSpacing w:w="20" w:type="nil"/>
        </w:trPr>
        <w:tc>
          <w:tcPr>
            <w:tcW w:w="5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A72A9" w:rsidRDefault="00FA72A9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A72A9" w:rsidRDefault="00FA72A9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2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72A9" w:rsidRDefault="00FA72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72A9" w:rsidRDefault="00FA72A9"/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A72A9" w:rsidRDefault="00FA72A9">
            <w:pPr>
              <w:spacing w:after="0"/>
              <w:ind w:left="135"/>
            </w:pP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A72A9" w:rsidRDefault="00FA72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72A9" w:rsidRDefault="00FA72A9"/>
        </w:tc>
      </w:tr>
      <w:tr w:rsidR="00FA72A9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разрешение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</w:t>
            </w: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человека, литературного персонажа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привычек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жизнь, школьные праздники. </w:t>
            </w: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Переписка с зарубежными сверстниками. Взаимоотношения в школе.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обязанности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старшеклассника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мир профессий. Проблемы выбора профессии. Роль иностранного языка в планах на будущее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</w:t>
            </w: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современном обществе. Досуг молодежи: чтение, кино, театр, музыка, </w:t>
            </w: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музеи, Интернет, компьютерные игры.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Любовь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13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обувь, продукты питания.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Карманные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мода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Туризм. Виды отдыха. Путешествия по </w:t>
            </w: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России и зарубежным странам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Защита окружающей среды. Стихийные бедствия. Условия проживания в городской и сельской местности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прогресс: перспективы и последствия. Современные средства связи (мобильные</w:t>
            </w: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телефоны, смартфоны, планшеты, компьютеры)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</w:t>
            </w: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популярные праздники, знаменательные даты, традиции, обычаи); страницы истории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</w:t>
            </w: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иторы, путешественники, спортсмены, актеры и </w:t>
            </w: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т.д.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FA72A9" w:rsidRDefault="00FA72A9"/>
        </w:tc>
      </w:tr>
    </w:tbl>
    <w:p w:rsidR="00FA72A9" w:rsidRDefault="00FA72A9">
      <w:pPr>
        <w:sectPr w:rsidR="00FA72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72A9" w:rsidRDefault="008947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878"/>
        <w:gridCol w:w="1953"/>
        <w:gridCol w:w="3257"/>
      </w:tblGrid>
      <w:tr w:rsidR="00FA72A9">
        <w:trPr>
          <w:trHeight w:val="144"/>
          <w:tblCellSpacing w:w="20" w:type="nil"/>
        </w:trPr>
        <w:tc>
          <w:tcPr>
            <w:tcW w:w="5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A72A9" w:rsidRDefault="00FA72A9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A72A9" w:rsidRDefault="00FA72A9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2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72A9" w:rsidRDefault="00FA72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72A9" w:rsidRDefault="00FA72A9"/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A72A9" w:rsidRDefault="00FA72A9">
            <w:pPr>
              <w:spacing w:after="0"/>
              <w:ind w:left="135"/>
            </w:pP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A72A9" w:rsidRDefault="00FA72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72A9" w:rsidRDefault="00FA72A9"/>
        </w:tc>
      </w:tr>
      <w:tr w:rsidR="00FA72A9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разрешение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</w:t>
            </w: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жизни и забота о здоровье: режим труда и отдыха, спорт, сбалансированное питание, посещение врача.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привычек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жизнь. Переписка с зарубежными сверстниками. Взаимоотношения в школе. Проблемы и </w:t>
            </w: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решения. Подготовка к выпускным экзаменам.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Альтернативы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продолжении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образования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Место иностранного языка в повседневной жизни и профессиональной деятельности в современном мире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</w:t>
            </w: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Ценностные ориентиры. Участие молодежи в жизни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увлечения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интересы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Любовь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Роль спорта в современной жизни: виды спорта, экстремальный спорт, спортивные соревнования, Олимпийские игры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Туризм. Виды </w:t>
            </w: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отдыха. Экотуризм. Путешествия по России и зарубежным странам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человек. Природа. Проблемы экологии. Защита окружающей среды. Проживание в городской/сельской местности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прогресс: перспективы и последствия. </w:t>
            </w: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средства информации и коммуникации (пресса, телевидение, Интернет, социальные сети и т.д.).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страна/страны изучаемого языка: географическое положение, столица, крупные города, регионы; система </w:t>
            </w: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страны/стран изучаемого языка, их вклад в науку и мировую</w:t>
            </w: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культуру: государственные деятели, ученые, писатели, поэты, художники, композиторы, </w:t>
            </w: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путешественники, спортсмены, актеры и т.д.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FA72A9" w:rsidRDefault="00FA72A9"/>
        </w:tc>
      </w:tr>
    </w:tbl>
    <w:p w:rsidR="00FA72A9" w:rsidRDefault="00FA72A9">
      <w:pPr>
        <w:sectPr w:rsidR="00FA72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72A9" w:rsidRDefault="00FA72A9">
      <w:pPr>
        <w:sectPr w:rsidR="00FA72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72A9" w:rsidRDefault="008947E0">
      <w:pPr>
        <w:spacing w:after="0"/>
        <w:ind w:left="120"/>
      </w:pPr>
      <w:bookmarkStart w:id="11" w:name="block-23798152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A72A9" w:rsidRDefault="008947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647"/>
        <w:gridCol w:w="1841"/>
        <w:gridCol w:w="1354"/>
        <w:gridCol w:w="2230"/>
      </w:tblGrid>
      <w:tr w:rsidR="00FA72A9">
        <w:trPr>
          <w:trHeight w:val="144"/>
          <w:tblCellSpacing w:w="20" w:type="nil"/>
        </w:trPr>
        <w:tc>
          <w:tcPr>
            <w:tcW w:w="5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A72A9" w:rsidRDefault="00FA72A9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A72A9" w:rsidRDefault="00FA72A9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72A9" w:rsidRDefault="00FA72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72A9" w:rsidRDefault="00FA72A9"/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A72A9" w:rsidRDefault="00FA72A9">
            <w:pPr>
              <w:spacing w:after="0"/>
              <w:ind w:left="135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A72A9" w:rsidRDefault="00FA72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72A9" w:rsidRDefault="00FA72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72A9" w:rsidRDefault="00FA72A9"/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со сверстниками. Общие интересы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со сверстниками. Общие интересы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Конфликтные ситуации, их предупреждение и решение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Межличностные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семье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Быт. Распорядок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Быт. Распорядок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семьи. Конфликтные ситуации. Семейные </w:t>
            </w: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истории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"Повседневная жизнь семьи. Межличностные отношения в семье, с друзьями и знакомыми.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друга/друзей. Черты характера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</w:t>
            </w: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человека, любимого </w:t>
            </w: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литературного персонажа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персонажа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"Внешность и характеристика человека, литературного персонажа"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Правильное и сбалансированное питание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Правильное и сбалансированное питание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Лечебная диета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со здоровьем. Самочувствие. Отказ от вредных привычек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питание. Питание дома/в ресторане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отдыха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Посещение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услуги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"Здоровый образ жизни и забота о здоровье: режим труда и отдыха, спорт, сбалансированное питание, посещение </w:t>
            </w: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врача.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привычек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"Здоровый образ жизни и забота о здоровье: режим труда и отдыха, спорт, сбалансированное питание, посещение врача.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привычек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система стран изучаемого языка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жизнь других стран. Переписка в зарубежными сверстниками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Нестандартные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обязанности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старшеклассников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"Школьное образование, школьная жизнь, школьные праздники. Переписка с зарубежными сверстниками. Взаимоотношения в школе. Проблемы и решения.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обязанности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старшеклассника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Профориентация. Современные профессии в мире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Профориентация. Современные профессии в мире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Проблема выбора профессии. Работа мечты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Карьерные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возможности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резюме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Карьерные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возможности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резюме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Роль иностранного языка в планах на будущее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"Современный мир профессий. Проблемы выбора профессии. Роль иностранного языка в планах на будущее"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"Современный мир профессий. Проблемы выбора профессии. </w:t>
            </w: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Роль иностранного языка в планах на будущее"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Молодежь в современном обществе. Совместные планы, приглашения, праздники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активного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отдыха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Совместные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Совместные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Популярная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"Молодежь в современном обществе. Досуг молодежи: чтение, кино, театр, музыка, музеи, Интернет, компьютерные игры.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Любовь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"Молодежь в современном обществе. Досуг </w:t>
            </w: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молодежи: чтение, кино, театр, музыка, музеи, Интернет, компьютерные игры.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Любовь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мода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Карманные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Траты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Карманные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Заработок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Покупки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грамотность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"Покупки: одежда, обувь, продукты питания.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Карманные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Туризм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путешествий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друзьями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Путешествие по России и зарубежным странам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Круизы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"Туризм. Виды отдыха. Путешествия по России и зарубежным странам"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"Туризм. Виды отдыха. Путешествия по России и зарубежным странам"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</w:t>
            </w: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окружающей среды. Борьба с мусором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Загрязнение окружающей среды: загрязнение воды, воздуха, почвы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среды. Исчезающие </w:t>
            </w:r>
            <w:proofErr w:type="spellStart"/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выды</w:t>
            </w:r>
            <w:proofErr w:type="spellEnd"/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среды. Борьба с отходами.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Переработка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Проблемы экологии. Причины и </w:t>
            </w: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последствия изменения климата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Причины и последствия изменения климата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Городские условия проживания. Плюсы и минусы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Флора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фауна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Знаменитые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заповедники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Загрязнение воды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Повторное использование ресурсов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Заповедники России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Стихийные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бедствия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 проживания в </w:t>
            </w: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сельской местности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"Проблемы экологии. Защита окружающей среды. Стихийные бедствия.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проживания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"Проблемы экологии. Защита окружающей среды. Стихийные </w:t>
            </w: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бедствия.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проживания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прогресс. Гаджеты. Влияние на жизнь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прогресс. Современные средства связи.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вред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прогресс. Современные </w:t>
            </w: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средства </w:t>
            </w: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вред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фантастика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Гаджеты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последствия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Вклад стран изучаемого языка в развитие науки.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изобретений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 на </w:t>
            </w: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благо окружающей среды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"Технический прогресс: перспективы и последствия.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телефоны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смартфоны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планшеты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Культурные и спортивные традиции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изучаемого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Национальные праздники и обычаи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изучаемого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Культура. Национальные блюда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Национальная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кухня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контроль по теме "Родная страна и страна/страны изучаемого языка: географическое положение, столица, </w:t>
            </w: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крупные города, регионы; система образования, </w:t>
            </w: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достопримечательности, культурные особенности (национальные и популярные праздники, знаменательные даты, традиции, обычаи); страницы истории"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Выдающаяся личность родной страны. Писатель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Выдающаяся личность страны изучаемого языка.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Писатель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Выдающаяся личность родной страны. Певец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Спортсмены.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Космонавты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"Выдающиеся люди родной страны и страны/стран изучаемого</w:t>
            </w: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7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72A9" w:rsidRDefault="00FA72A9"/>
        </w:tc>
      </w:tr>
    </w:tbl>
    <w:p w:rsidR="00FA72A9" w:rsidRDefault="00FA72A9">
      <w:pPr>
        <w:sectPr w:rsidR="00FA72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72A9" w:rsidRDefault="008947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647"/>
        <w:gridCol w:w="1841"/>
        <w:gridCol w:w="1354"/>
        <w:gridCol w:w="2230"/>
      </w:tblGrid>
      <w:tr w:rsidR="00FA72A9">
        <w:trPr>
          <w:trHeight w:val="144"/>
          <w:tblCellSpacing w:w="20" w:type="nil"/>
        </w:trPr>
        <w:tc>
          <w:tcPr>
            <w:tcW w:w="5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A72A9" w:rsidRDefault="00FA72A9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A72A9" w:rsidRDefault="00FA72A9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72A9" w:rsidRDefault="00FA72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72A9" w:rsidRDefault="00FA72A9"/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A72A9" w:rsidRDefault="00FA72A9">
            <w:pPr>
              <w:spacing w:after="0"/>
              <w:ind w:left="135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A72A9" w:rsidRDefault="00FA72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72A9" w:rsidRDefault="00FA72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72A9" w:rsidRDefault="00FA72A9"/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Уклады в разных странах мира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Уклады в разных странах мира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Межличностные отношения. Решение конфликтных ситуаций.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узы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Межличностные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отношения.Мои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друзья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Межличностные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отношения.Мои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друзья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традиции и обычаи в стране изучаемого языка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справка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ценности. Отношения между поколениями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с членами семьи и знакомыми в художественной литературе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Обязанности и права человека в обществе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Обязанности и права человека в обществе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Межличностные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Взаимоуважение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семье. Распределение обязанностей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Эмоции и чувства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</w:t>
            </w: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отношения. Конфликтные ситуации: их предупреждение и решение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 Повседневная жизнь семьи. Межличностные отношения в семье, с друзьями и знакомыми.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</w:t>
            </w: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теме " Повседневная жизнь семьи. Межличностные отношения в семье, с друзьями и знакомыми.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человека/литературного персонажа. Черты характера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 </w:t>
            </w: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человека/литературного персонажа. Черты характера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Поведение человека в экстремальной ситуации.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по теме "Внешность и характеристика человека, литературного персонажа"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Отказ от вредных привычек. Здоровый </w:t>
            </w: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образ жизни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Борьба со стрессом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Полезные привычки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Самочувствие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Посещение врача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отдыха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Сбалансированное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питание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по теме "Здоровый образ жизни и забота о здоровье: режим труда и отдыха, спорт, сбалансированное питание, посещение врача.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привычек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со </w:t>
            </w:r>
            <w:proofErr w:type="spellStart"/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серстниками</w:t>
            </w:r>
            <w:proofErr w:type="spellEnd"/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Проблема </w:t>
            </w:r>
            <w:proofErr w:type="spellStart"/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буллинга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жизнь. Взаимоотношения в школе с преподавателями и друзьями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школьных конфликтов. Проблемы и решения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Выбор профессии. Цели и мечты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Альтернативы в продолжении образования. Последний </w:t>
            </w: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год в школе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Высшая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Университет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сердца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выпускным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экзаменам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"Школьное образование, школьная жизнь. Переписка с зарубежными сверстниками. Взаимоотношения в </w:t>
            </w: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школе. Проблемы и решения. Подготовка к выпускным экзаменам. Выбор профессии. </w:t>
            </w: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Альтернативы в продолжении образования"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"Школьное образование, школьная жизнь. Переписка с зарубежными сверстниками. Взаимоотношения в школе. Проблемы</w:t>
            </w: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решения. Подготовка к выпускным экзаменам. Выбор профессии. Альтернативы в продолжении образования"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иностранного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иностранного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Корни иностранных языков. Международный </w:t>
            </w: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язык общения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коммуникации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Изучение иностранного языка для работы и дальнейшего обучения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"Место иностранного языка в повседневной жизни и профессиональной деятельности в современном мире"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Молодежь в обществе. Заработок для подростков. Выбор профессии в современном обществе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Ориентиры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Цель и путь в жизни каждого молодого человека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Участие </w:t>
            </w: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молодежи в жизни общества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"Молодежь в современном обществе. Ценностные ориентиры. Участие молодежи в жизни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увлечения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интересы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Любовь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спорта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соревнования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Олимпийские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Спорт в жизни каждого человека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"Роль спорта в современной жизни: виды спорта, экстремальный спорт, спортивные соревнования, Олимпийские игры"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странам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транстпорта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поездки. Регистрация. Организационные моменты путешествия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культуры и поведения в другой стране при </w:t>
            </w: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путешествии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Экотуризм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"Туризм. Виды отдыха. Экотуризм. Путешествия по России и зарубежным странам"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"Туризм. Виды отдыха. Экотуризм. Путешествия по России и зарубежным странам"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Проживание в городской и </w:t>
            </w:r>
            <w:proofErr w:type="spellStart"/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сльской</w:t>
            </w:r>
            <w:proofErr w:type="spellEnd"/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местности.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Преимущества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недостатки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Утилизация мусора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Проблемы и решения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 в городе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</w:t>
            </w: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окружающей среды. Загрязнение воды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Сохранение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флоры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фауны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городе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городе. Достоинства и недостатки.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городе. Достоинства и недостатки.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местности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Инфраструктура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Возможности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Инфраструктура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Возможности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Вырубка леса и загрязнение воздуха.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человек. Другие формы жизни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</w:t>
            </w: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среды. Загрязнение океана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заповедники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"Вселенная и человек. Природа. Проблемы экологии. Защита </w:t>
            </w: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окружающей среды.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Проживание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"Вселенная и человек. </w:t>
            </w: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Природа. Проблемы экологии. Защита окружающей среды.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Проживание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гаджеты. Проблемы и последствия для молодежи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Онлайн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возможности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сети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контроль по теме "Технический прогресс: перспективы и последствия. Современные средства информации и коммуникации (пресса, телевидение, Интернет, социальные сети и т.д.).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родной страны. Крупные города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изучаемого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Страницы истории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обычаи жизни в стране изучаемого языка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</w:t>
            </w: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родной страны Дворцы и усадьбы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Национальные традиции и особенности родной страны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космоса. Вклад родной страны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 Родная страна и страна/страны изучаемого языка: географическое положение, столица, </w:t>
            </w: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Певцы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личности страны изучаемого языка.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Писатели</w:t>
            </w:r>
            <w:proofErr w:type="spellEnd"/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страны изучаемого языка.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Выдающиеся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Певец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личности заруб стран. Спортсмен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Писатели-классики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</w:t>
            </w: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композиторы, </w:t>
            </w: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путешественники, спортсмены, актеры и т.д."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FA72A9" w:rsidRDefault="00FA72A9">
            <w:pPr>
              <w:spacing w:after="0"/>
              <w:ind w:left="135"/>
            </w:pPr>
          </w:p>
        </w:tc>
      </w:tr>
      <w:tr w:rsidR="00FA72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72A9" w:rsidRPr="008947E0" w:rsidRDefault="008947E0">
            <w:pPr>
              <w:spacing w:after="0"/>
              <w:ind w:left="135"/>
              <w:rPr>
                <w:lang w:val="ru-RU"/>
              </w:rPr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647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 w:rsidRPr="008947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FA72A9" w:rsidRDefault="008947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72A9" w:rsidRDefault="00FA72A9"/>
        </w:tc>
      </w:tr>
    </w:tbl>
    <w:p w:rsidR="00FA72A9" w:rsidRDefault="00FA72A9">
      <w:pPr>
        <w:sectPr w:rsidR="00FA72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72A9" w:rsidRDefault="00FA72A9">
      <w:pPr>
        <w:sectPr w:rsidR="00FA72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72A9" w:rsidRDefault="008947E0">
      <w:pPr>
        <w:spacing w:after="0"/>
        <w:ind w:left="120"/>
      </w:pPr>
      <w:bookmarkStart w:id="12" w:name="block-23798153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A72A9" w:rsidRDefault="008947E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A72A9" w:rsidRPr="008947E0" w:rsidRDefault="008947E0">
      <w:pPr>
        <w:spacing w:after="0" w:line="480" w:lineRule="auto"/>
        <w:ind w:left="120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​‌•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Английский язык, 11 класс/ </w:t>
      </w:r>
      <w:r w:rsidRPr="008947E0">
        <w:rPr>
          <w:rFonts w:ascii="Times New Roman" w:hAnsi="Times New Roman"/>
          <w:color w:val="000000"/>
          <w:sz w:val="28"/>
          <w:lang w:val="ru-RU"/>
        </w:rPr>
        <w:t>Афанасьева О.В., Михеева И.В., Баранова К.М., Общество с ограниченной ответственностью «ДРОФА»; Акционерное общество «Издательство «Просвещение»</w:t>
      </w:r>
      <w:r w:rsidRPr="008947E0">
        <w:rPr>
          <w:sz w:val="28"/>
          <w:lang w:val="ru-RU"/>
        </w:rPr>
        <w:br/>
      </w:r>
      <w:bookmarkStart w:id="13" w:name="fcd4d2a0-5025-4100-b79a-d6e41cba5202"/>
      <w:r w:rsidRPr="008947E0">
        <w:rPr>
          <w:rFonts w:ascii="Times New Roman" w:hAnsi="Times New Roman"/>
          <w:color w:val="000000"/>
          <w:sz w:val="28"/>
          <w:lang w:val="ru-RU"/>
        </w:rPr>
        <w:t xml:space="preserve"> • Английский язык, 10 класс/ Афанасьева О.В., Дули Д., Михеева И.В. и другие, Акционерное общество «Издательст</w:t>
      </w:r>
      <w:r w:rsidRPr="008947E0">
        <w:rPr>
          <w:rFonts w:ascii="Times New Roman" w:hAnsi="Times New Roman"/>
          <w:color w:val="000000"/>
          <w:sz w:val="28"/>
          <w:lang w:val="ru-RU"/>
        </w:rPr>
        <w:t>во «Просвещение»</w:t>
      </w:r>
      <w:bookmarkEnd w:id="13"/>
      <w:r w:rsidRPr="008947E0">
        <w:rPr>
          <w:rFonts w:ascii="Times New Roman" w:hAnsi="Times New Roman"/>
          <w:color w:val="000000"/>
          <w:sz w:val="28"/>
          <w:lang w:val="ru-RU"/>
        </w:rPr>
        <w:t>‌​</w:t>
      </w:r>
    </w:p>
    <w:p w:rsidR="00FA72A9" w:rsidRPr="008947E0" w:rsidRDefault="008947E0">
      <w:pPr>
        <w:spacing w:after="0" w:line="480" w:lineRule="auto"/>
        <w:ind w:left="120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FA72A9" w:rsidRPr="008947E0" w:rsidRDefault="008947E0">
      <w:pPr>
        <w:spacing w:after="0"/>
        <w:ind w:left="120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​</w:t>
      </w:r>
    </w:p>
    <w:p w:rsidR="00FA72A9" w:rsidRPr="008947E0" w:rsidRDefault="008947E0">
      <w:pPr>
        <w:spacing w:after="0" w:line="480" w:lineRule="auto"/>
        <w:ind w:left="120"/>
        <w:rPr>
          <w:lang w:val="ru-RU"/>
        </w:rPr>
      </w:pPr>
      <w:r w:rsidRPr="008947E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A72A9" w:rsidRPr="008947E0" w:rsidRDefault="008947E0">
      <w:pPr>
        <w:spacing w:after="0" w:line="480" w:lineRule="auto"/>
        <w:ind w:left="120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​‌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Рабочая программа. Английский язык. 10—11 классы: учебно-методическое пособие / О. В. Афанасьева, И. В. Михеева, Н. В. Языкова, Е. А. Колесникова. — 2-е изд., </w:t>
      </w:r>
      <w:proofErr w:type="spellStart"/>
      <w:r w:rsidRPr="008947E0">
        <w:rPr>
          <w:rFonts w:ascii="Times New Roman" w:hAnsi="Times New Roman"/>
          <w:color w:val="000000"/>
          <w:sz w:val="28"/>
          <w:lang w:val="ru-RU"/>
        </w:rPr>
        <w:t>испр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. — </w:t>
      </w:r>
      <w:proofErr w:type="gramStart"/>
      <w:r w:rsidRPr="008947E0">
        <w:rPr>
          <w:rFonts w:ascii="Times New Roman" w:hAnsi="Times New Roman"/>
          <w:color w:val="000000"/>
          <w:sz w:val="28"/>
          <w:lang w:val="ru-RU"/>
        </w:rPr>
        <w:t>М. :</w:t>
      </w:r>
      <w:proofErr w:type="gram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 Дрофа, 2017. — 77, [3]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с. — (Российский учебник : </w:t>
      </w:r>
      <w:r>
        <w:rPr>
          <w:rFonts w:ascii="Times New Roman" w:hAnsi="Times New Roman"/>
          <w:color w:val="000000"/>
          <w:sz w:val="28"/>
        </w:rPr>
        <w:t>Rainbow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English</w:t>
      </w:r>
      <w:r w:rsidRPr="008947E0">
        <w:rPr>
          <w:rFonts w:ascii="Times New Roman" w:hAnsi="Times New Roman"/>
          <w:color w:val="000000"/>
          <w:sz w:val="28"/>
          <w:lang w:val="ru-RU"/>
        </w:rPr>
        <w:t>)</w:t>
      </w:r>
      <w:r w:rsidRPr="008947E0">
        <w:rPr>
          <w:sz w:val="28"/>
          <w:lang w:val="ru-RU"/>
        </w:rPr>
        <w:br/>
      </w:r>
      <w:bookmarkStart w:id="14" w:name="cb77c024-1ba4-42b1-b34b-1acff9643914"/>
      <w:r w:rsidRPr="008947E0">
        <w:rPr>
          <w:rFonts w:ascii="Times New Roman" w:hAnsi="Times New Roman"/>
          <w:color w:val="000000"/>
          <w:sz w:val="28"/>
          <w:lang w:val="ru-RU"/>
        </w:rPr>
        <w:t xml:space="preserve"> Английский язык. 11 </w:t>
      </w:r>
      <w:proofErr w:type="spellStart"/>
      <w:r w:rsidRPr="008947E0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.: книга для учителя /О.В. Афанасьева, И. В. Михеева, К.М. Баранова – М.: Дрофа, </w:t>
      </w:r>
      <w:proofErr w:type="gramStart"/>
      <w:r w:rsidRPr="008947E0">
        <w:rPr>
          <w:rFonts w:ascii="Times New Roman" w:hAnsi="Times New Roman"/>
          <w:color w:val="000000"/>
          <w:sz w:val="28"/>
          <w:lang w:val="ru-RU"/>
        </w:rPr>
        <w:t>2017.-</w:t>
      </w:r>
      <w:proofErr w:type="gram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Rainbow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English</w:t>
      </w:r>
      <w:r w:rsidRPr="008947E0">
        <w:rPr>
          <w:rFonts w:ascii="Times New Roman" w:hAnsi="Times New Roman"/>
          <w:color w:val="000000"/>
          <w:sz w:val="28"/>
          <w:lang w:val="ru-RU"/>
        </w:rPr>
        <w:t>).</w:t>
      </w:r>
      <w:bookmarkEnd w:id="14"/>
      <w:r w:rsidRPr="008947E0">
        <w:rPr>
          <w:rFonts w:ascii="Times New Roman" w:hAnsi="Times New Roman"/>
          <w:color w:val="000000"/>
          <w:sz w:val="28"/>
          <w:lang w:val="ru-RU"/>
        </w:rPr>
        <w:t>‌​</w:t>
      </w:r>
    </w:p>
    <w:p w:rsidR="00FA72A9" w:rsidRPr="008947E0" w:rsidRDefault="00FA72A9">
      <w:pPr>
        <w:spacing w:after="0"/>
        <w:ind w:left="120"/>
        <w:rPr>
          <w:lang w:val="ru-RU"/>
        </w:rPr>
      </w:pPr>
    </w:p>
    <w:p w:rsidR="00FA72A9" w:rsidRPr="008947E0" w:rsidRDefault="008947E0">
      <w:pPr>
        <w:spacing w:after="0" w:line="480" w:lineRule="auto"/>
        <w:ind w:left="120"/>
        <w:rPr>
          <w:lang w:val="ru-RU"/>
        </w:rPr>
      </w:pPr>
      <w:r w:rsidRPr="008947E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A72A9" w:rsidRPr="008947E0" w:rsidRDefault="008947E0">
      <w:pPr>
        <w:spacing w:after="0" w:line="480" w:lineRule="auto"/>
        <w:ind w:left="120"/>
        <w:rPr>
          <w:lang w:val="ru-RU"/>
        </w:rPr>
      </w:pPr>
      <w:r w:rsidRPr="008947E0">
        <w:rPr>
          <w:rFonts w:ascii="Times New Roman" w:hAnsi="Times New Roman"/>
          <w:color w:val="000000"/>
          <w:sz w:val="28"/>
          <w:lang w:val="ru-RU"/>
        </w:rPr>
        <w:t>​</w:t>
      </w:r>
      <w:r w:rsidRPr="008947E0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</w:t>
      </w:r>
      <w:r w:rsidRPr="008947E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drofa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/ · </w:t>
      </w:r>
      <w:r>
        <w:rPr>
          <w:rFonts w:ascii="Times New Roman" w:hAnsi="Times New Roman"/>
          <w:color w:val="000000"/>
          <w:sz w:val="28"/>
        </w:rPr>
        <w:t>http</w:t>
      </w:r>
      <w:r w:rsidRPr="008947E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8947E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lovelylanguage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8947E0">
        <w:rPr>
          <w:sz w:val="28"/>
          <w:lang w:val="ru-RU"/>
        </w:rPr>
        <w:br/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8947E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. 1 </w:t>
      </w:r>
      <w:proofErr w:type="spellStart"/>
      <w:r>
        <w:rPr>
          <w:rFonts w:ascii="Times New Roman" w:hAnsi="Times New Roman"/>
          <w:color w:val="000000"/>
          <w:sz w:val="28"/>
        </w:rPr>
        <w:t>september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/ · </w:t>
      </w:r>
      <w:r>
        <w:rPr>
          <w:rFonts w:ascii="Times New Roman" w:hAnsi="Times New Roman"/>
          <w:color w:val="000000"/>
          <w:sz w:val="28"/>
        </w:rPr>
        <w:t>http</w:t>
      </w:r>
      <w:r w:rsidRPr="008947E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8947E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abc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english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grammar</w:t>
      </w:r>
      <w:r w:rsidRPr="008947E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· </w:t>
      </w:r>
      <w:r>
        <w:rPr>
          <w:rFonts w:ascii="Times New Roman" w:hAnsi="Times New Roman"/>
          <w:color w:val="000000"/>
          <w:sz w:val="28"/>
        </w:rPr>
        <w:t>http</w:t>
      </w:r>
      <w:r w:rsidRPr="008947E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8947E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audio</w:t>
      </w:r>
      <w:r w:rsidRPr="008947E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class</w:t>
      </w:r>
      <w:r w:rsidRPr="008947E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947E0">
        <w:rPr>
          <w:sz w:val="28"/>
          <w:lang w:val="ru-RU"/>
        </w:rPr>
        <w:br/>
      </w:r>
      <w:bookmarkStart w:id="15" w:name="6695cb62-c7ac-4d3d-b5f1-bb0fcb6a9bae"/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8947E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8947E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englishteachers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/ · </w:t>
      </w:r>
      <w:r>
        <w:rPr>
          <w:rFonts w:ascii="Times New Roman" w:hAnsi="Times New Roman"/>
          <w:color w:val="000000"/>
          <w:sz w:val="28"/>
        </w:rPr>
        <w:t>http</w:t>
      </w:r>
      <w:r w:rsidRPr="008947E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8947E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uroki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· </w:t>
      </w:r>
      <w:r>
        <w:rPr>
          <w:rFonts w:ascii="Times New Roman" w:hAnsi="Times New Roman"/>
          <w:color w:val="000000"/>
          <w:sz w:val="28"/>
        </w:rPr>
        <w:t>http</w:t>
      </w:r>
      <w:r w:rsidRPr="008947E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8947E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fsu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expert</w:t>
      </w:r>
      <w:r w:rsidRPr="008947E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947E0">
        <w:rPr>
          <w:rFonts w:ascii="Times New Roman" w:hAnsi="Times New Roman"/>
          <w:color w:val="000000"/>
          <w:sz w:val="28"/>
          <w:lang w:val="ru-RU"/>
        </w:rPr>
        <w:lastRenderedPageBreak/>
        <w:t xml:space="preserve">· </w:t>
      </w:r>
      <w:r>
        <w:rPr>
          <w:rFonts w:ascii="Times New Roman" w:hAnsi="Times New Roman"/>
          <w:color w:val="000000"/>
          <w:sz w:val="28"/>
        </w:rPr>
        <w:t>http</w:t>
      </w:r>
      <w:r w:rsidRPr="008947E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8947E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alleng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 · </w:t>
      </w:r>
      <w:r>
        <w:rPr>
          <w:rFonts w:ascii="Times New Roman" w:hAnsi="Times New Roman"/>
          <w:color w:val="000000"/>
          <w:sz w:val="28"/>
        </w:rPr>
        <w:t>http</w:t>
      </w:r>
      <w:r w:rsidRPr="008947E0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englishwell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8947E0">
        <w:rPr>
          <w:rFonts w:ascii="Times New Roman" w:hAnsi="Times New Roman"/>
          <w:color w:val="000000"/>
          <w:sz w:val="28"/>
          <w:lang w:val="ru-RU"/>
        </w:rPr>
        <w:t>/15602-</w:t>
      </w:r>
      <w:r>
        <w:rPr>
          <w:rFonts w:ascii="Times New Roman" w:hAnsi="Times New Roman"/>
          <w:color w:val="000000"/>
          <w:sz w:val="28"/>
        </w:rPr>
        <w:t>oxford</w:t>
      </w:r>
      <w:r w:rsidRPr="008947E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word</w:t>
      </w:r>
      <w:r w:rsidRPr="008947E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skills</w:t>
      </w:r>
      <w:r w:rsidRPr="008947E0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vse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urovni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8947E0">
        <w:rPr>
          <w:rFonts w:ascii="Times New Roman" w:hAnsi="Times New Roman"/>
          <w:color w:val="000000"/>
          <w:sz w:val="28"/>
          <w:lang w:val="ru-RU"/>
        </w:rPr>
        <w:t xml:space="preserve"> · </w:t>
      </w:r>
      <w:r>
        <w:rPr>
          <w:rFonts w:ascii="Times New Roman" w:hAnsi="Times New Roman"/>
          <w:color w:val="000000"/>
          <w:sz w:val="28"/>
        </w:rPr>
        <w:t>http</w:t>
      </w:r>
      <w:r w:rsidRPr="008947E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8947E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macmillan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/ · </w:t>
      </w:r>
      <w:r>
        <w:rPr>
          <w:rFonts w:ascii="Times New Roman" w:hAnsi="Times New Roman"/>
          <w:color w:val="000000"/>
          <w:sz w:val="28"/>
        </w:rPr>
        <w:t>http</w:t>
      </w:r>
      <w:r w:rsidRPr="008947E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8947E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 xml:space="preserve">/ · </w:t>
      </w:r>
      <w:r>
        <w:rPr>
          <w:rFonts w:ascii="Times New Roman" w:hAnsi="Times New Roman"/>
          <w:color w:val="000000"/>
          <w:sz w:val="28"/>
        </w:rPr>
        <w:t>http</w:t>
      </w:r>
      <w:r w:rsidRPr="008947E0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som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fio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947E0">
        <w:rPr>
          <w:rFonts w:ascii="Times New Roman" w:hAnsi="Times New Roman"/>
          <w:color w:val="000000"/>
          <w:sz w:val="28"/>
          <w:lang w:val="ru-RU"/>
        </w:rPr>
        <w:t>/</w:t>
      </w:r>
      <w:bookmarkEnd w:id="15"/>
      <w:r w:rsidRPr="008947E0">
        <w:rPr>
          <w:rFonts w:ascii="Times New Roman" w:hAnsi="Times New Roman"/>
          <w:color w:val="333333"/>
          <w:sz w:val="28"/>
          <w:lang w:val="ru-RU"/>
        </w:rPr>
        <w:t>‌</w:t>
      </w:r>
      <w:r w:rsidRPr="008947E0">
        <w:rPr>
          <w:rFonts w:ascii="Times New Roman" w:hAnsi="Times New Roman"/>
          <w:color w:val="000000"/>
          <w:sz w:val="28"/>
          <w:lang w:val="ru-RU"/>
        </w:rPr>
        <w:t>​</w:t>
      </w:r>
    </w:p>
    <w:p w:rsidR="00FA72A9" w:rsidRPr="008947E0" w:rsidRDefault="00FA72A9">
      <w:pPr>
        <w:rPr>
          <w:lang w:val="ru-RU"/>
        </w:rPr>
        <w:sectPr w:rsidR="00FA72A9" w:rsidRPr="008947E0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000000" w:rsidRPr="008947E0" w:rsidRDefault="008947E0">
      <w:pPr>
        <w:rPr>
          <w:lang w:val="ru-RU"/>
        </w:rPr>
      </w:pPr>
    </w:p>
    <w:sectPr w:rsidR="00000000" w:rsidRPr="008947E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A22578"/>
    <w:multiLevelType w:val="multilevel"/>
    <w:tmpl w:val="5824BB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B2C66C4"/>
    <w:multiLevelType w:val="multilevel"/>
    <w:tmpl w:val="889E75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7C2411B"/>
    <w:multiLevelType w:val="multilevel"/>
    <w:tmpl w:val="F0BE684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18253C3"/>
    <w:multiLevelType w:val="multilevel"/>
    <w:tmpl w:val="61021BC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9FC16A4"/>
    <w:multiLevelType w:val="multilevel"/>
    <w:tmpl w:val="6BB68A8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23459F1"/>
    <w:multiLevelType w:val="multilevel"/>
    <w:tmpl w:val="66A64B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67B4545"/>
    <w:multiLevelType w:val="multilevel"/>
    <w:tmpl w:val="36A82E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A72A9"/>
    <w:rsid w:val="008947E0"/>
    <w:rsid w:val="00FA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DD185"/>
  <w15:docId w15:val="{98098EBF-DA8A-4FB5-A101-2DB137FDD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8947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947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73</Pages>
  <Words>15647</Words>
  <Characters>89190</Characters>
  <Application>Microsoft Office Word</Application>
  <DocSecurity>0</DocSecurity>
  <Lines>743</Lines>
  <Paragraphs>209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ирина</cp:lastModifiedBy>
  <cp:revision>2</cp:revision>
  <cp:lastPrinted>2023-09-26T18:25:00Z</cp:lastPrinted>
  <dcterms:created xsi:type="dcterms:W3CDTF">2023-09-26T18:24:00Z</dcterms:created>
  <dcterms:modified xsi:type="dcterms:W3CDTF">2023-09-26T18:25:00Z</dcterms:modified>
</cp:coreProperties>
</file>